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40D08" w14:textId="171407AE" w:rsidR="00734C3A" w:rsidRPr="0052383A" w:rsidRDefault="00AE16DC" w:rsidP="0010499D">
      <w:pPr>
        <w:spacing w:after="0"/>
        <w:ind w:left="4962"/>
        <w:jc w:val="left"/>
        <w:rPr>
          <w:rFonts w:cs="Times New Roman"/>
          <w:bCs/>
          <w:sz w:val="22"/>
          <w:lang w:val="lt-LT"/>
        </w:rPr>
      </w:pPr>
      <w:r w:rsidRPr="0052383A">
        <w:rPr>
          <w:rFonts w:cstheme="minorHAnsi"/>
          <w:sz w:val="22"/>
          <w:lang w:val="lt-LT"/>
        </w:rPr>
        <w:t xml:space="preserve">Pirkimo sąlygų </w:t>
      </w:r>
      <w:r w:rsidR="00B7724B" w:rsidRPr="0052383A">
        <w:rPr>
          <w:rFonts w:cstheme="minorHAnsi"/>
          <w:sz w:val="22"/>
          <w:lang w:val="lt-LT"/>
        </w:rPr>
        <w:t>2</w:t>
      </w:r>
      <w:r w:rsidRPr="0052383A">
        <w:rPr>
          <w:rFonts w:cstheme="minorHAnsi"/>
          <w:sz w:val="22"/>
          <w:lang w:val="lt-LT"/>
        </w:rPr>
        <w:t xml:space="preserve"> priedas „</w:t>
      </w:r>
      <w:r w:rsidR="00B7724B" w:rsidRPr="0052383A">
        <w:rPr>
          <w:rFonts w:cstheme="minorHAnsi"/>
          <w:sz w:val="22"/>
          <w:lang w:val="lt-LT"/>
        </w:rPr>
        <w:t>Pasiūlymo forma”</w:t>
      </w:r>
    </w:p>
    <w:p w14:paraId="5CD57CA7" w14:textId="77777777" w:rsidR="00BA3664" w:rsidRPr="0052383A" w:rsidRDefault="00BA3664" w:rsidP="00BA3664">
      <w:pPr>
        <w:widowControl w:val="0"/>
        <w:adjustRightInd w:val="0"/>
        <w:spacing w:after="150"/>
        <w:jc w:val="center"/>
        <w:textAlignment w:val="baseline"/>
        <w:rPr>
          <w:rFonts w:eastAsia="Calibri" w:cs="Times New Roman"/>
          <w:szCs w:val="24"/>
          <w:lang w:val="lt-LT" w:eastAsia="lt-LT"/>
        </w:rPr>
      </w:pPr>
    </w:p>
    <w:p w14:paraId="051C02EA" w14:textId="77777777" w:rsidR="00BA3664" w:rsidRPr="0052383A" w:rsidRDefault="00BA3664" w:rsidP="00BA3664">
      <w:pPr>
        <w:widowControl w:val="0"/>
        <w:adjustRightInd w:val="0"/>
        <w:spacing w:after="150"/>
        <w:jc w:val="center"/>
        <w:textAlignment w:val="baseline"/>
        <w:rPr>
          <w:rFonts w:eastAsia="Calibri" w:cs="Times New Roman"/>
          <w:szCs w:val="24"/>
          <w:lang w:val="lt-LT" w:eastAsia="lt-LT"/>
        </w:rPr>
      </w:pPr>
      <w:r w:rsidRPr="0052383A">
        <w:rPr>
          <w:rFonts w:eastAsia="Calibri" w:cs="Times New Roman"/>
          <w:sz w:val="22"/>
          <w:szCs w:val="24"/>
          <w:lang w:val="lt-LT" w:eastAsia="lt-LT"/>
        </w:rPr>
        <w:t>(Tiekėjo pavadinimas)</w:t>
      </w:r>
    </w:p>
    <w:p w14:paraId="4198E641" w14:textId="77777777" w:rsidR="00BA3664" w:rsidRPr="0052383A" w:rsidRDefault="00BA3664" w:rsidP="00BA3664">
      <w:pPr>
        <w:widowControl w:val="0"/>
        <w:adjustRightInd w:val="0"/>
        <w:spacing w:after="150"/>
        <w:jc w:val="left"/>
        <w:textAlignment w:val="baseline"/>
        <w:rPr>
          <w:rFonts w:eastAsia="Calibri" w:cs="Times New Roman"/>
          <w:szCs w:val="24"/>
          <w:lang w:val="lt-LT" w:eastAsia="lt-LT"/>
        </w:rPr>
      </w:pPr>
    </w:p>
    <w:p w14:paraId="05CE48BE" w14:textId="77777777" w:rsidR="00BA3664" w:rsidRPr="0052383A" w:rsidRDefault="00BA3664" w:rsidP="00BA3664">
      <w:pPr>
        <w:widowControl w:val="0"/>
        <w:adjustRightInd w:val="0"/>
        <w:spacing w:after="0"/>
        <w:jc w:val="left"/>
        <w:textAlignment w:val="baseline"/>
        <w:rPr>
          <w:rFonts w:eastAsia="Calibri" w:cs="Times New Roman"/>
          <w:szCs w:val="24"/>
          <w:lang w:val="lt-LT" w:eastAsia="lt-LT"/>
        </w:rPr>
      </w:pPr>
      <w:r w:rsidRPr="0052383A">
        <w:rPr>
          <w:rFonts w:eastAsia="Calibri" w:cs="Times New Roman"/>
          <w:szCs w:val="24"/>
          <w:lang w:val="lt-LT" w:eastAsia="lt-LT"/>
        </w:rPr>
        <w:t xml:space="preserve">Priešgaisrinės apsaugos ir gelbėjimo departamentui </w:t>
      </w:r>
    </w:p>
    <w:p w14:paraId="21C616C5" w14:textId="61B2AA2B" w:rsidR="00BA3664" w:rsidRPr="0052383A" w:rsidRDefault="00BA3664" w:rsidP="00BA3664">
      <w:pPr>
        <w:widowControl w:val="0"/>
        <w:adjustRightInd w:val="0"/>
        <w:spacing w:after="0"/>
        <w:jc w:val="left"/>
        <w:textAlignment w:val="baseline"/>
        <w:rPr>
          <w:rFonts w:eastAsia="Calibri" w:cs="Times New Roman"/>
          <w:szCs w:val="24"/>
          <w:lang w:val="lt-LT" w:eastAsia="lt-LT"/>
        </w:rPr>
      </w:pPr>
      <w:r w:rsidRPr="0052383A">
        <w:rPr>
          <w:rFonts w:eastAsia="Calibri" w:cs="Times New Roman"/>
          <w:szCs w:val="24"/>
          <w:lang w:val="lt-LT" w:eastAsia="lt-LT"/>
        </w:rPr>
        <w:t>prie Vidaus reikalų ministerijos</w:t>
      </w:r>
    </w:p>
    <w:p w14:paraId="5D674C29" w14:textId="77777777" w:rsidR="00AE16DC" w:rsidRPr="0052383A" w:rsidRDefault="00AE16DC" w:rsidP="00BA3664">
      <w:pPr>
        <w:spacing w:line="276" w:lineRule="auto"/>
        <w:jc w:val="center"/>
        <w:rPr>
          <w:rFonts w:cs="Times New Roman"/>
          <w:b/>
          <w:bCs/>
          <w:szCs w:val="24"/>
          <w:lang w:val="lt-LT"/>
        </w:rPr>
      </w:pPr>
    </w:p>
    <w:p w14:paraId="47643E29" w14:textId="1A056E5B" w:rsidR="00BA3664" w:rsidRPr="0052383A" w:rsidRDefault="00AE16DC" w:rsidP="00AE16DC">
      <w:pPr>
        <w:spacing w:after="0"/>
        <w:jc w:val="center"/>
        <w:rPr>
          <w:rFonts w:cs="Times New Roman"/>
          <w:b/>
          <w:bCs/>
          <w:szCs w:val="24"/>
          <w:lang w:val="lt-LT"/>
        </w:rPr>
      </w:pPr>
      <w:r w:rsidRPr="0052383A">
        <w:rPr>
          <w:rFonts w:cs="Times New Roman"/>
          <w:b/>
          <w:bCs/>
          <w:szCs w:val="24"/>
          <w:lang w:val="lt-LT"/>
        </w:rPr>
        <w:t>PASIŪLYMAS</w:t>
      </w:r>
    </w:p>
    <w:p w14:paraId="147D2F20" w14:textId="6AC295DE" w:rsidR="00BA3664" w:rsidRPr="0052383A" w:rsidRDefault="00BA3664" w:rsidP="00AE16DC">
      <w:pPr>
        <w:spacing w:after="0"/>
        <w:jc w:val="center"/>
        <w:rPr>
          <w:rFonts w:cs="Times New Roman"/>
          <w:b/>
          <w:szCs w:val="24"/>
          <w:lang w:val="lt-LT"/>
        </w:rPr>
      </w:pPr>
      <w:r w:rsidRPr="0052383A">
        <w:rPr>
          <w:rFonts w:cs="Times New Roman"/>
          <w:b/>
          <w:szCs w:val="24"/>
          <w:lang w:val="lt-LT"/>
        </w:rPr>
        <w:t>DĖL</w:t>
      </w:r>
      <w:r w:rsidR="00734C3A" w:rsidRPr="0052383A">
        <w:rPr>
          <w:rFonts w:cs="Times New Roman"/>
          <w:b/>
          <w:szCs w:val="24"/>
          <w:lang w:val="lt-LT"/>
        </w:rPr>
        <w:t xml:space="preserve"> </w:t>
      </w:r>
      <w:r w:rsidR="00AE16DC" w:rsidRPr="0052383A">
        <w:rPr>
          <w:rFonts w:cs="Times New Roman"/>
          <w:b/>
          <w:szCs w:val="24"/>
          <w:lang w:val="lt-LT"/>
        </w:rPr>
        <w:t xml:space="preserve">LENGVOJO AUTOMOBILIO BENDRAJAM PAGALBOS CENTRUI </w:t>
      </w:r>
      <w:r w:rsidRPr="0052383A">
        <w:rPr>
          <w:rFonts w:cs="Times New Roman"/>
          <w:b/>
          <w:szCs w:val="24"/>
          <w:lang w:val="lt-LT"/>
        </w:rPr>
        <w:t>PIRKIMO</w:t>
      </w:r>
    </w:p>
    <w:p w14:paraId="7272896D" w14:textId="77777777" w:rsidR="00AE16DC" w:rsidRPr="0052383A" w:rsidRDefault="00AE16DC" w:rsidP="00AE16DC">
      <w:pPr>
        <w:spacing w:after="0"/>
        <w:jc w:val="center"/>
        <w:rPr>
          <w:rFonts w:cs="Times New Roman"/>
          <w:b/>
          <w:szCs w:val="24"/>
          <w:lang w:val="lt-LT"/>
        </w:rPr>
      </w:pPr>
    </w:p>
    <w:p w14:paraId="1FDA97BC" w14:textId="77777777" w:rsidR="00BA3664" w:rsidRPr="0052383A" w:rsidRDefault="00BA3664" w:rsidP="00BA3664">
      <w:pPr>
        <w:widowControl w:val="0"/>
        <w:adjustRightInd w:val="0"/>
        <w:spacing w:after="150"/>
        <w:jc w:val="center"/>
        <w:textAlignment w:val="baseline"/>
        <w:rPr>
          <w:rFonts w:eastAsia="Calibri" w:cs="Times New Roman"/>
          <w:b/>
          <w:bCs/>
          <w:color w:val="000000"/>
          <w:szCs w:val="24"/>
          <w:lang w:val="lt-LT" w:eastAsia="lt-LT"/>
        </w:rPr>
      </w:pPr>
      <w:r w:rsidRPr="0052383A">
        <w:rPr>
          <w:rFonts w:eastAsia="Calibri" w:cs="Times New Roman"/>
          <w:szCs w:val="24"/>
          <w:lang w:val="lt-LT" w:eastAsia="lt-LT"/>
        </w:rPr>
        <w:t>____________</w:t>
      </w:r>
      <w:r w:rsidRPr="0052383A">
        <w:rPr>
          <w:rFonts w:eastAsia="Calibri" w:cs="Times New Roman"/>
          <w:b/>
          <w:bCs/>
          <w:color w:val="000000"/>
          <w:szCs w:val="24"/>
          <w:lang w:val="lt-LT" w:eastAsia="lt-LT"/>
        </w:rPr>
        <w:t xml:space="preserve"> </w:t>
      </w:r>
      <w:r w:rsidRPr="0052383A">
        <w:rPr>
          <w:rFonts w:eastAsia="Calibri" w:cs="Times New Roman"/>
          <w:szCs w:val="24"/>
          <w:lang w:val="lt-LT" w:eastAsia="lt-LT"/>
        </w:rPr>
        <w:t>Nr.______</w:t>
      </w:r>
    </w:p>
    <w:p w14:paraId="1FFBD24D" w14:textId="77777777" w:rsidR="00BA3664" w:rsidRPr="0052383A" w:rsidRDefault="00BA3664" w:rsidP="00BA3664">
      <w:pPr>
        <w:widowControl w:val="0"/>
        <w:adjustRightInd w:val="0"/>
        <w:spacing w:after="150"/>
        <w:jc w:val="center"/>
        <w:textAlignment w:val="baseline"/>
        <w:rPr>
          <w:rFonts w:eastAsia="Calibri" w:cs="Times New Roman"/>
          <w:szCs w:val="24"/>
          <w:lang w:val="lt-LT" w:eastAsia="lt-LT"/>
        </w:rPr>
      </w:pPr>
      <w:r w:rsidRPr="0052383A">
        <w:rPr>
          <w:rFonts w:eastAsia="Calibri" w:cs="Times New Roman"/>
          <w:szCs w:val="24"/>
          <w:lang w:val="lt-LT" w:eastAsia="lt-LT"/>
        </w:rPr>
        <w:t>(Data)</w:t>
      </w:r>
    </w:p>
    <w:p w14:paraId="1ABFA6FF" w14:textId="77777777" w:rsidR="00BA3664" w:rsidRPr="0052383A" w:rsidRDefault="00BA3664" w:rsidP="00BA3664">
      <w:pPr>
        <w:widowControl w:val="0"/>
        <w:adjustRightInd w:val="0"/>
        <w:spacing w:after="0"/>
        <w:jc w:val="center"/>
        <w:textAlignment w:val="baseline"/>
        <w:rPr>
          <w:rFonts w:eastAsia="Calibri" w:cs="Times New Roman"/>
          <w:szCs w:val="24"/>
          <w:lang w:val="lt-LT" w:eastAsia="lt-LT"/>
        </w:rPr>
      </w:pPr>
    </w:p>
    <w:p w14:paraId="45764201" w14:textId="77777777" w:rsidR="00BA3664" w:rsidRPr="0052383A" w:rsidRDefault="00BA3664" w:rsidP="00BA3664">
      <w:pPr>
        <w:widowControl w:val="0"/>
        <w:numPr>
          <w:ilvl w:val="0"/>
          <w:numId w:val="1"/>
        </w:numPr>
        <w:adjustRightInd w:val="0"/>
        <w:spacing w:after="150"/>
        <w:jc w:val="left"/>
        <w:textAlignment w:val="baseline"/>
        <w:rPr>
          <w:rFonts w:eastAsia="Calibri" w:cs="Times New Roman"/>
          <w:b/>
          <w:bCs/>
          <w:szCs w:val="24"/>
          <w:lang w:val="lt-LT" w:eastAsia="lt-LT"/>
        </w:rPr>
      </w:pPr>
      <w:bookmarkStart w:id="0" w:name="_Toc329443224"/>
      <w:r w:rsidRPr="0052383A">
        <w:rPr>
          <w:rFonts w:eastAsia="Calibri" w:cs="Times New Roman"/>
          <w:b/>
          <w:bCs/>
          <w:szCs w:val="24"/>
          <w:lang w:val="lt-LT" w:eastAsia="lt-LT"/>
        </w:rPr>
        <w:t>I</w:t>
      </w:r>
      <w:bookmarkEnd w:id="0"/>
      <w:r w:rsidRPr="0052383A">
        <w:rPr>
          <w:rFonts w:eastAsia="Calibri" w:cs="Times New Roman"/>
          <w:b/>
          <w:bCs/>
          <w:szCs w:val="24"/>
          <w:lang w:val="lt-LT" w:eastAsia="lt-LT"/>
        </w:rPr>
        <w:t>nformacija apie tiekėją</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BA3664" w:rsidRPr="0052383A" w14:paraId="1B7AD615" w14:textId="77777777" w:rsidTr="006E74ED">
        <w:trPr>
          <w:jc w:val="center"/>
        </w:trPr>
        <w:tc>
          <w:tcPr>
            <w:tcW w:w="4644" w:type="dxa"/>
          </w:tcPr>
          <w:p w14:paraId="64CEF122" w14:textId="77777777" w:rsidR="00BA3664" w:rsidRPr="0052383A" w:rsidRDefault="00BA3664" w:rsidP="006E74ED">
            <w:pPr>
              <w:widowControl w:val="0"/>
              <w:adjustRightInd w:val="0"/>
              <w:spacing w:after="0"/>
              <w:jc w:val="left"/>
              <w:textAlignment w:val="baseline"/>
              <w:rPr>
                <w:rFonts w:eastAsia="Calibri" w:cs="Times New Roman"/>
                <w:szCs w:val="24"/>
                <w:lang w:val="lt-LT" w:eastAsia="lt-LT"/>
              </w:rPr>
            </w:pPr>
            <w:r w:rsidRPr="0052383A">
              <w:rPr>
                <w:rFonts w:eastAsia="Calibri" w:cs="Times New Roman"/>
                <w:szCs w:val="24"/>
                <w:lang w:val="lt-LT" w:eastAsia="lt-LT"/>
              </w:rPr>
              <w:t>Tiekėjo pavadinimas /Jeigu dalyvauja ūkio subjektų grupė, surašomi visi dalyvių pavadinimai/</w:t>
            </w:r>
          </w:p>
        </w:tc>
        <w:tc>
          <w:tcPr>
            <w:tcW w:w="5211" w:type="dxa"/>
          </w:tcPr>
          <w:p w14:paraId="72059E35" w14:textId="77777777" w:rsidR="00BA3664" w:rsidRPr="0052383A" w:rsidRDefault="00BA3664" w:rsidP="006E74ED">
            <w:pPr>
              <w:widowControl w:val="0"/>
              <w:adjustRightInd w:val="0"/>
              <w:spacing w:after="0"/>
              <w:jc w:val="left"/>
              <w:textAlignment w:val="baseline"/>
              <w:rPr>
                <w:rFonts w:eastAsia="Calibri" w:cs="Times New Roman"/>
                <w:szCs w:val="24"/>
                <w:lang w:val="lt-LT" w:eastAsia="lt-LT"/>
              </w:rPr>
            </w:pPr>
          </w:p>
          <w:p w14:paraId="5C9356EE" w14:textId="77777777" w:rsidR="00BA3664" w:rsidRPr="0052383A" w:rsidRDefault="00BA3664" w:rsidP="006E74ED">
            <w:pPr>
              <w:widowControl w:val="0"/>
              <w:adjustRightInd w:val="0"/>
              <w:spacing w:after="0"/>
              <w:jc w:val="left"/>
              <w:textAlignment w:val="baseline"/>
              <w:rPr>
                <w:rFonts w:eastAsia="Calibri" w:cs="Times New Roman"/>
                <w:szCs w:val="24"/>
                <w:lang w:val="lt-LT" w:eastAsia="lt-LT"/>
              </w:rPr>
            </w:pPr>
          </w:p>
        </w:tc>
      </w:tr>
      <w:tr w:rsidR="00AE16DC" w:rsidRPr="0052383A" w14:paraId="5F88FF24" w14:textId="77777777" w:rsidTr="006E74ED">
        <w:trPr>
          <w:jc w:val="center"/>
        </w:trPr>
        <w:tc>
          <w:tcPr>
            <w:tcW w:w="4644" w:type="dxa"/>
          </w:tcPr>
          <w:p w14:paraId="6FEC4520" w14:textId="5391DC73" w:rsidR="00AE16DC" w:rsidRPr="0052383A" w:rsidRDefault="00AE16DC" w:rsidP="006E74ED">
            <w:pPr>
              <w:widowControl w:val="0"/>
              <w:adjustRightInd w:val="0"/>
              <w:spacing w:after="0"/>
              <w:jc w:val="left"/>
              <w:textAlignment w:val="baseline"/>
              <w:rPr>
                <w:rFonts w:eastAsia="Calibri" w:cs="Times New Roman"/>
                <w:szCs w:val="24"/>
                <w:lang w:val="lt-LT" w:eastAsia="lt-LT"/>
              </w:rPr>
            </w:pPr>
            <w:r w:rsidRPr="0052383A">
              <w:rPr>
                <w:rFonts w:eastAsia="Calibri" w:cs="Times New Roman"/>
                <w:szCs w:val="24"/>
                <w:lang w:val="lt-LT" w:eastAsia="lt-LT"/>
              </w:rPr>
              <w:t>Įmonės kodas</w:t>
            </w:r>
          </w:p>
        </w:tc>
        <w:tc>
          <w:tcPr>
            <w:tcW w:w="5211" w:type="dxa"/>
          </w:tcPr>
          <w:p w14:paraId="5624DEED" w14:textId="77777777" w:rsidR="00AE16DC" w:rsidRPr="0052383A" w:rsidRDefault="00AE16DC" w:rsidP="006E74ED">
            <w:pPr>
              <w:widowControl w:val="0"/>
              <w:adjustRightInd w:val="0"/>
              <w:spacing w:after="0"/>
              <w:jc w:val="left"/>
              <w:textAlignment w:val="baseline"/>
              <w:rPr>
                <w:rFonts w:eastAsia="Calibri" w:cs="Times New Roman"/>
                <w:szCs w:val="24"/>
                <w:lang w:val="lt-LT" w:eastAsia="lt-LT"/>
              </w:rPr>
            </w:pPr>
          </w:p>
        </w:tc>
      </w:tr>
      <w:tr w:rsidR="00BA3664" w:rsidRPr="0052383A" w14:paraId="71B803F9" w14:textId="77777777" w:rsidTr="006E74ED">
        <w:trPr>
          <w:jc w:val="center"/>
        </w:trPr>
        <w:tc>
          <w:tcPr>
            <w:tcW w:w="4644" w:type="dxa"/>
          </w:tcPr>
          <w:p w14:paraId="5273B380" w14:textId="77777777" w:rsidR="00BA3664" w:rsidRPr="0052383A" w:rsidRDefault="00BA3664" w:rsidP="006E74ED">
            <w:pPr>
              <w:widowControl w:val="0"/>
              <w:adjustRightInd w:val="0"/>
              <w:spacing w:after="0"/>
              <w:jc w:val="left"/>
              <w:textAlignment w:val="baseline"/>
              <w:rPr>
                <w:rFonts w:eastAsia="Calibri" w:cs="Times New Roman"/>
                <w:szCs w:val="24"/>
                <w:lang w:val="lt-LT" w:eastAsia="lt-LT"/>
              </w:rPr>
            </w:pPr>
            <w:r w:rsidRPr="0052383A">
              <w:rPr>
                <w:rFonts w:eastAsia="Calibri" w:cs="Times New Roman"/>
                <w:szCs w:val="24"/>
                <w:lang w:val="lt-LT" w:eastAsia="lt-LT"/>
              </w:rPr>
              <w:t>Tiekėjo adresas /Jeigu dalyvauja ūkio subjektų grupė, surašomi visi dalyvių adresai/</w:t>
            </w:r>
          </w:p>
        </w:tc>
        <w:tc>
          <w:tcPr>
            <w:tcW w:w="5211" w:type="dxa"/>
          </w:tcPr>
          <w:p w14:paraId="3BBA2777" w14:textId="77777777" w:rsidR="00BA3664" w:rsidRPr="0052383A" w:rsidRDefault="00BA3664" w:rsidP="006E74ED">
            <w:pPr>
              <w:widowControl w:val="0"/>
              <w:adjustRightInd w:val="0"/>
              <w:spacing w:after="0"/>
              <w:jc w:val="left"/>
              <w:textAlignment w:val="baseline"/>
              <w:rPr>
                <w:rFonts w:eastAsia="Calibri" w:cs="Times New Roman"/>
                <w:szCs w:val="24"/>
                <w:lang w:val="lt-LT" w:eastAsia="lt-LT"/>
              </w:rPr>
            </w:pPr>
          </w:p>
          <w:p w14:paraId="6F88E4A2" w14:textId="77777777" w:rsidR="00BA3664" w:rsidRPr="0052383A" w:rsidRDefault="00BA3664" w:rsidP="006E74ED">
            <w:pPr>
              <w:widowControl w:val="0"/>
              <w:adjustRightInd w:val="0"/>
              <w:spacing w:after="0"/>
              <w:jc w:val="left"/>
              <w:textAlignment w:val="baseline"/>
              <w:rPr>
                <w:rFonts w:eastAsia="Calibri" w:cs="Times New Roman"/>
                <w:szCs w:val="24"/>
                <w:lang w:val="lt-LT" w:eastAsia="lt-LT"/>
              </w:rPr>
            </w:pPr>
          </w:p>
        </w:tc>
      </w:tr>
      <w:tr w:rsidR="00BA3664" w:rsidRPr="0052383A" w14:paraId="4EEB7E2F" w14:textId="77777777" w:rsidTr="006E74ED">
        <w:trPr>
          <w:jc w:val="center"/>
        </w:trPr>
        <w:tc>
          <w:tcPr>
            <w:tcW w:w="4644" w:type="dxa"/>
          </w:tcPr>
          <w:p w14:paraId="3B7D61AA" w14:textId="419E195A" w:rsidR="00BA3664" w:rsidRPr="0052383A" w:rsidRDefault="00BA3664" w:rsidP="006E74ED">
            <w:pPr>
              <w:widowControl w:val="0"/>
              <w:adjustRightInd w:val="0"/>
              <w:spacing w:after="0"/>
              <w:jc w:val="left"/>
              <w:textAlignment w:val="baseline"/>
              <w:rPr>
                <w:rFonts w:eastAsia="Calibri" w:cs="Times New Roman"/>
                <w:szCs w:val="24"/>
                <w:lang w:val="lt-LT" w:eastAsia="lt-LT"/>
              </w:rPr>
            </w:pPr>
            <w:r w:rsidRPr="0052383A">
              <w:rPr>
                <w:rFonts w:eastAsia="Calibri" w:cs="Times New Roman"/>
                <w:szCs w:val="24"/>
                <w:lang w:val="lt-LT" w:eastAsia="lt-LT"/>
              </w:rPr>
              <w:t>Kontaktinio asmens dėl pasiūlymo vardas, pavardė</w:t>
            </w:r>
          </w:p>
        </w:tc>
        <w:tc>
          <w:tcPr>
            <w:tcW w:w="5211" w:type="dxa"/>
          </w:tcPr>
          <w:p w14:paraId="54189A7D" w14:textId="77777777" w:rsidR="00BA3664" w:rsidRPr="0052383A" w:rsidRDefault="00BA3664" w:rsidP="006E74ED">
            <w:pPr>
              <w:widowControl w:val="0"/>
              <w:adjustRightInd w:val="0"/>
              <w:spacing w:after="0"/>
              <w:jc w:val="left"/>
              <w:textAlignment w:val="baseline"/>
              <w:rPr>
                <w:rFonts w:eastAsia="Calibri" w:cs="Times New Roman"/>
                <w:szCs w:val="24"/>
                <w:lang w:val="lt-LT" w:eastAsia="lt-LT"/>
              </w:rPr>
            </w:pPr>
          </w:p>
        </w:tc>
      </w:tr>
      <w:tr w:rsidR="00BA3664" w:rsidRPr="0052383A" w14:paraId="4D1EF751" w14:textId="77777777" w:rsidTr="006E74ED">
        <w:trPr>
          <w:jc w:val="center"/>
        </w:trPr>
        <w:tc>
          <w:tcPr>
            <w:tcW w:w="4644" w:type="dxa"/>
          </w:tcPr>
          <w:p w14:paraId="3B54A392" w14:textId="77777777" w:rsidR="00BA3664" w:rsidRPr="0052383A" w:rsidRDefault="00BA3664" w:rsidP="006E74ED">
            <w:pPr>
              <w:widowControl w:val="0"/>
              <w:adjustRightInd w:val="0"/>
              <w:spacing w:after="0"/>
              <w:jc w:val="left"/>
              <w:textAlignment w:val="baseline"/>
              <w:rPr>
                <w:rFonts w:eastAsia="Calibri" w:cs="Times New Roman"/>
                <w:szCs w:val="24"/>
                <w:lang w:val="lt-LT" w:eastAsia="lt-LT"/>
              </w:rPr>
            </w:pPr>
            <w:r w:rsidRPr="0052383A">
              <w:rPr>
                <w:rFonts w:eastAsia="Calibri" w:cs="Times New Roman"/>
                <w:szCs w:val="24"/>
                <w:lang w:val="lt-LT" w:eastAsia="lt-LT"/>
              </w:rPr>
              <w:t>Telefono numeris</w:t>
            </w:r>
          </w:p>
        </w:tc>
        <w:tc>
          <w:tcPr>
            <w:tcW w:w="5211" w:type="dxa"/>
          </w:tcPr>
          <w:p w14:paraId="3913F15B" w14:textId="77777777" w:rsidR="00BA3664" w:rsidRPr="0052383A" w:rsidRDefault="00BA3664" w:rsidP="006E74ED">
            <w:pPr>
              <w:widowControl w:val="0"/>
              <w:adjustRightInd w:val="0"/>
              <w:spacing w:after="0"/>
              <w:jc w:val="left"/>
              <w:textAlignment w:val="baseline"/>
              <w:rPr>
                <w:rFonts w:eastAsia="Calibri" w:cs="Times New Roman"/>
                <w:szCs w:val="24"/>
                <w:lang w:val="lt-LT" w:eastAsia="lt-LT"/>
              </w:rPr>
            </w:pPr>
          </w:p>
        </w:tc>
      </w:tr>
      <w:tr w:rsidR="00BA3664" w:rsidRPr="0052383A" w14:paraId="1C49B967" w14:textId="77777777" w:rsidTr="006E74ED">
        <w:trPr>
          <w:jc w:val="center"/>
        </w:trPr>
        <w:tc>
          <w:tcPr>
            <w:tcW w:w="4644" w:type="dxa"/>
          </w:tcPr>
          <w:p w14:paraId="679649F5" w14:textId="77777777" w:rsidR="00BA3664" w:rsidRPr="0052383A" w:rsidRDefault="00BA3664" w:rsidP="006E74ED">
            <w:pPr>
              <w:widowControl w:val="0"/>
              <w:adjustRightInd w:val="0"/>
              <w:spacing w:after="0"/>
              <w:jc w:val="left"/>
              <w:textAlignment w:val="baseline"/>
              <w:rPr>
                <w:rFonts w:eastAsia="Calibri" w:cs="Times New Roman"/>
                <w:szCs w:val="24"/>
                <w:lang w:val="lt-LT" w:eastAsia="lt-LT"/>
              </w:rPr>
            </w:pPr>
            <w:r w:rsidRPr="0052383A">
              <w:rPr>
                <w:rFonts w:eastAsia="Calibri" w:cs="Times New Roman"/>
                <w:szCs w:val="24"/>
                <w:lang w:val="lt-LT" w:eastAsia="lt-LT"/>
              </w:rPr>
              <w:t>El. pašto adresas</w:t>
            </w:r>
          </w:p>
        </w:tc>
        <w:tc>
          <w:tcPr>
            <w:tcW w:w="5211" w:type="dxa"/>
          </w:tcPr>
          <w:p w14:paraId="0BA03624" w14:textId="77777777" w:rsidR="00BA3664" w:rsidRPr="0052383A" w:rsidRDefault="00BA3664" w:rsidP="006E74ED">
            <w:pPr>
              <w:widowControl w:val="0"/>
              <w:adjustRightInd w:val="0"/>
              <w:spacing w:after="0"/>
              <w:jc w:val="left"/>
              <w:textAlignment w:val="baseline"/>
              <w:rPr>
                <w:rFonts w:eastAsia="Calibri" w:cs="Times New Roman"/>
                <w:szCs w:val="24"/>
                <w:lang w:val="lt-LT" w:eastAsia="lt-LT"/>
              </w:rPr>
            </w:pPr>
          </w:p>
        </w:tc>
      </w:tr>
    </w:tbl>
    <w:p w14:paraId="535A7258" w14:textId="77777777" w:rsidR="00BA3664" w:rsidRPr="0052383A" w:rsidRDefault="00BA3664" w:rsidP="00BA3664">
      <w:pPr>
        <w:spacing w:after="0"/>
        <w:rPr>
          <w:rFonts w:cs="Times New Roman"/>
          <w:b/>
          <w:bCs/>
          <w:szCs w:val="24"/>
          <w:lang w:val="lt-LT"/>
        </w:rPr>
      </w:pPr>
    </w:p>
    <w:p w14:paraId="4FE17036" w14:textId="77777777" w:rsidR="00BA3664" w:rsidRPr="0052383A" w:rsidRDefault="00BA3664" w:rsidP="00BA3664">
      <w:pPr>
        <w:spacing w:after="0"/>
        <w:ind w:firstLine="426"/>
        <w:rPr>
          <w:rFonts w:cs="Times New Roman"/>
          <w:bCs/>
          <w:szCs w:val="24"/>
          <w:lang w:val="lt-LT"/>
        </w:rPr>
      </w:pPr>
      <w:r w:rsidRPr="0052383A">
        <w:rPr>
          <w:rFonts w:cs="Times New Roman"/>
          <w:bCs/>
          <w:szCs w:val="24"/>
          <w:lang w:val="lt-LT"/>
        </w:rPr>
        <w:t xml:space="preserve">Informacija apie žinomus subtiekėjus ir jiems perduodama vykdyti sutarties dalis </w:t>
      </w:r>
      <w:r w:rsidRPr="0052383A">
        <w:rPr>
          <w:rFonts w:cs="Times New Roman"/>
          <w:bCs/>
          <w:i/>
          <w:iCs/>
          <w:szCs w:val="24"/>
          <w:lang w:val="lt-LT"/>
        </w:rPr>
        <w:t>(pildoma, jei tiekėjas pasitelkia subtiekėjus</w:t>
      </w:r>
      <w:r w:rsidRPr="0052383A">
        <w:rPr>
          <w:rFonts w:cs="Times New Roman"/>
          <w:bCs/>
          <w:i/>
          <w:szCs w:val="24"/>
          <w:lang w:val="lt-LT"/>
        </w:rPr>
        <w:t>)</w:t>
      </w:r>
      <w:r w:rsidRPr="0052383A">
        <w:rPr>
          <w:rFonts w:cs="Times New Roman"/>
          <w:bCs/>
          <w:szCs w:val="24"/>
          <w:lang w:val="lt-LT"/>
        </w:rPr>
        <w:t>.</w:t>
      </w:r>
    </w:p>
    <w:tbl>
      <w:tblPr>
        <w:tblW w:w="5000" w:type="pct"/>
        <w:tblLayout w:type="fixed"/>
        <w:tblLook w:val="04A0" w:firstRow="1" w:lastRow="0" w:firstColumn="1" w:lastColumn="0" w:noHBand="0" w:noVBand="1"/>
      </w:tblPr>
      <w:tblGrid>
        <w:gridCol w:w="823"/>
        <w:gridCol w:w="4015"/>
        <w:gridCol w:w="3003"/>
        <w:gridCol w:w="1787"/>
      </w:tblGrid>
      <w:tr w:rsidR="00BA3664" w:rsidRPr="0052383A" w14:paraId="14A5A423" w14:textId="77777777" w:rsidTr="006E74ED">
        <w:trPr>
          <w:trHeight w:val="19"/>
        </w:trPr>
        <w:tc>
          <w:tcPr>
            <w:tcW w:w="847" w:type="dxa"/>
            <w:tcBorders>
              <w:top w:val="single" w:sz="4" w:space="0" w:color="auto"/>
              <w:left w:val="single" w:sz="4" w:space="0" w:color="auto"/>
              <w:bottom w:val="single" w:sz="4" w:space="0" w:color="auto"/>
              <w:right w:val="single" w:sz="4" w:space="0" w:color="auto"/>
            </w:tcBorders>
            <w:shd w:val="clear" w:color="auto" w:fill="F2F2F2"/>
            <w:hideMark/>
          </w:tcPr>
          <w:p w14:paraId="169AA415" w14:textId="77777777" w:rsidR="00BA3664" w:rsidRPr="0052383A" w:rsidRDefault="00BA3664" w:rsidP="006E74ED">
            <w:pPr>
              <w:spacing w:after="0"/>
              <w:jc w:val="center"/>
              <w:rPr>
                <w:rFonts w:cs="Times New Roman"/>
                <w:b/>
                <w:bCs/>
                <w:szCs w:val="24"/>
                <w:lang w:val="lt-LT"/>
              </w:rPr>
            </w:pPr>
            <w:r w:rsidRPr="0052383A">
              <w:rPr>
                <w:rFonts w:cs="Times New Roman"/>
                <w:b/>
                <w:bCs/>
                <w:szCs w:val="24"/>
                <w:lang w:val="lt-LT"/>
              </w:rPr>
              <w:t>Eil. Nr.</w:t>
            </w:r>
          </w:p>
        </w:tc>
        <w:tc>
          <w:tcPr>
            <w:tcW w:w="4164" w:type="dxa"/>
            <w:tcBorders>
              <w:top w:val="single" w:sz="4" w:space="0" w:color="auto"/>
              <w:left w:val="single" w:sz="4" w:space="0" w:color="auto"/>
              <w:bottom w:val="single" w:sz="4" w:space="0" w:color="auto"/>
              <w:right w:val="single" w:sz="4" w:space="0" w:color="auto"/>
            </w:tcBorders>
            <w:shd w:val="clear" w:color="auto" w:fill="F2F2F2"/>
            <w:hideMark/>
          </w:tcPr>
          <w:p w14:paraId="459572A6" w14:textId="77777777" w:rsidR="00BA3664" w:rsidRPr="0052383A" w:rsidRDefault="00BA3664" w:rsidP="006E74ED">
            <w:pPr>
              <w:spacing w:after="0"/>
              <w:jc w:val="center"/>
              <w:rPr>
                <w:rFonts w:cs="Times New Roman"/>
                <w:b/>
                <w:bCs/>
                <w:szCs w:val="24"/>
                <w:lang w:val="lt-LT"/>
              </w:rPr>
            </w:pPr>
            <w:r w:rsidRPr="0052383A">
              <w:rPr>
                <w:rFonts w:cs="Times New Roman"/>
                <w:b/>
                <w:bCs/>
                <w:szCs w:val="24"/>
                <w:lang w:val="lt-LT"/>
              </w:rPr>
              <w:t>Subtiekėjo (-ų) pavadinimas (-ai), kontaktiniai duomenys ir jų atstovai</w:t>
            </w:r>
          </w:p>
        </w:tc>
        <w:tc>
          <w:tcPr>
            <w:tcW w:w="3112" w:type="dxa"/>
            <w:tcBorders>
              <w:top w:val="single" w:sz="4" w:space="0" w:color="auto"/>
              <w:left w:val="single" w:sz="4" w:space="0" w:color="auto"/>
              <w:bottom w:val="single" w:sz="4" w:space="0" w:color="auto"/>
              <w:right w:val="single" w:sz="4" w:space="0" w:color="auto"/>
            </w:tcBorders>
            <w:shd w:val="clear" w:color="auto" w:fill="F2F2F2"/>
            <w:hideMark/>
          </w:tcPr>
          <w:p w14:paraId="115C2CEA" w14:textId="77777777" w:rsidR="00BA3664" w:rsidRPr="0052383A" w:rsidRDefault="00BA3664" w:rsidP="006E74ED">
            <w:pPr>
              <w:spacing w:after="0"/>
              <w:jc w:val="center"/>
              <w:rPr>
                <w:rFonts w:cs="Times New Roman"/>
                <w:b/>
                <w:bCs/>
                <w:iCs/>
                <w:szCs w:val="24"/>
                <w:lang w:val="lt-LT"/>
              </w:rPr>
            </w:pPr>
            <w:r w:rsidRPr="0052383A">
              <w:rPr>
                <w:rFonts w:cs="Times New Roman"/>
                <w:b/>
                <w:bCs/>
                <w:iCs/>
                <w:szCs w:val="24"/>
                <w:lang w:val="lt-LT"/>
              </w:rPr>
              <w:t>Nurodoma, kokius sutartinius įsipareigojimus vykdys</w:t>
            </w:r>
          </w:p>
        </w:tc>
        <w:tc>
          <w:tcPr>
            <w:tcW w:w="1848" w:type="dxa"/>
            <w:tcBorders>
              <w:top w:val="single" w:sz="4" w:space="0" w:color="auto"/>
              <w:left w:val="single" w:sz="4" w:space="0" w:color="auto"/>
              <w:bottom w:val="single" w:sz="4" w:space="0" w:color="auto"/>
              <w:right w:val="single" w:sz="4" w:space="0" w:color="auto"/>
            </w:tcBorders>
            <w:shd w:val="clear" w:color="auto" w:fill="F2F2F2"/>
            <w:hideMark/>
          </w:tcPr>
          <w:p w14:paraId="1833C1FC" w14:textId="16FBD42F" w:rsidR="00BA3664" w:rsidRPr="0052383A" w:rsidRDefault="00734C3A" w:rsidP="00BA3664">
            <w:pPr>
              <w:spacing w:after="0"/>
              <w:rPr>
                <w:rFonts w:cs="Times New Roman"/>
                <w:b/>
                <w:bCs/>
                <w:iCs/>
                <w:szCs w:val="24"/>
                <w:lang w:val="lt-LT"/>
              </w:rPr>
            </w:pPr>
            <w:r w:rsidRPr="0052383A">
              <w:rPr>
                <w:rFonts w:cs="Times New Roman"/>
                <w:b/>
                <w:bCs/>
                <w:iCs/>
                <w:szCs w:val="24"/>
                <w:lang w:val="lt-LT"/>
              </w:rPr>
              <w:t>A</w:t>
            </w:r>
            <w:r w:rsidR="00BA3664" w:rsidRPr="0052383A">
              <w:rPr>
                <w:rFonts w:cs="Times New Roman"/>
                <w:b/>
                <w:bCs/>
                <w:iCs/>
                <w:szCs w:val="24"/>
                <w:lang w:val="lt-LT"/>
              </w:rPr>
              <w:t>pimtis EUR arba proc.</w:t>
            </w:r>
          </w:p>
        </w:tc>
      </w:tr>
      <w:tr w:rsidR="00BA3664" w:rsidRPr="0052383A" w14:paraId="03537752" w14:textId="77777777" w:rsidTr="006E74ED">
        <w:trPr>
          <w:trHeight w:val="19"/>
        </w:trPr>
        <w:tc>
          <w:tcPr>
            <w:tcW w:w="847" w:type="dxa"/>
            <w:tcBorders>
              <w:top w:val="single" w:sz="4" w:space="0" w:color="auto"/>
              <w:left w:val="single" w:sz="4" w:space="0" w:color="auto"/>
              <w:bottom w:val="single" w:sz="4" w:space="0" w:color="auto"/>
              <w:right w:val="single" w:sz="4" w:space="0" w:color="auto"/>
            </w:tcBorders>
            <w:vAlign w:val="center"/>
          </w:tcPr>
          <w:p w14:paraId="3196800C" w14:textId="77777777" w:rsidR="00BA3664" w:rsidRPr="0052383A" w:rsidRDefault="00BA3664" w:rsidP="00BA3664">
            <w:pPr>
              <w:numPr>
                <w:ilvl w:val="0"/>
                <w:numId w:val="4"/>
              </w:numPr>
              <w:spacing w:after="0"/>
              <w:rPr>
                <w:rFonts w:cs="Times New Roman"/>
                <w:b/>
                <w:bCs/>
                <w:szCs w:val="24"/>
                <w:lang w:val="lt-LT"/>
              </w:rPr>
            </w:pPr>
          </w:p>
        </w:tc>
        <w:tc>
          <w:tcPr>
            <w:tcW w:w="4164" w:type="dxa"/>
            <w:tcBorders>
              <w:top w:val="single" w:sz="4" w:space="0" w:color="auto"/>
              <w:left w:val="single" w:sz="4" w:space="0" w:color="auto"/>
              <w:bottom w:val="single" w:sz="4" w:space="0" w:color="auto"/>
              <w:right w:val="single" w:sz="4" w:space="0" w:color="auto"/>
            </w:tcBorders>
          </w:tcPr>
          <w:p w14:paraId="75BB2213" w14:textId="77777777" w:rsidR="00BA3664" w:rsidRPr="0052383A" w:rsidRDefault="00BA3664" w:rsidP="006E74ED">
            <w:pPr>
              <w:spacing w:after="0"/>
              <w:ind w:firstLine="426"/>
              <w:rPr>
                <w:rFonts w:cs="Times New Roman"/>
                <w:b/>
                <w:bCs/>
                <w:szCs w:val="24"/>
                <w:lang w:val="lt-LT"/>
              </w:rPr>
            </w:pPr>
          </w:p>
        </w:tc>
        <w:tc>
          <w:tcPr>
            <w:tcW w:w="3112" w:type="dxa"/>
            <w:tcBorders>
              <w:top w:val="single" w:sz="4" w:space="0" w:color="auto"/>
              <w:left w:val="single" w:sz="4" w:space="0" w:color="auto"/>
              <w:bottom w:val="single" w:sz="4" w:space="0" w:color="auto"/>
              <w:right w:val="single" w:sz="4" w:space="0" w:color="auto"/>
            </w:tcBorders>
          </w:tcPr>
          <w:p w14:paraId="27172B50" w14:textId="77777777" w:rsidR="00BA3664" w:rsidRPr="0052383A" w:rsidRDefault="00BA3664" w:rsidP="006E74ED">
            <w:pPr>
              <w:spacing w:after="0"/>
              <w:ind w:firstLine="426"/>
              <w:rPr>
                <w:rFonts w:cs="Times New Roman"/>
                <w:b/>
                <w:bCs/>
                <w:szCs w:val="24"/>
                <w:lang w:val="lt-LT"/>
              </w:rPr>
            </w:pPr>
          </w:p>
        </w:tc>
        <w:tc>
          <w:tcPr>
            <w:tcW w:w="1848" w:type="dxa"/>
            <w:tcBorders>
              <w:top w:val="single" w:sz="4" w:space="0" w:color="auto"/>
              <w:left w:val="single" w:sz="4" w:space="0" w:color="auto"/>
              <w:bottom w:val="single" w:sz="4" w:space="0" w:color="auto"/>
              <w:right w:val="single" w:sz="4" w:space="0" w:color="auto"/>
            </w:tcBorders>
            <w:vAlign w:val="center"/>
          </w:tcPr>
          <w:p w14:paraId="3EE57201" w14:textId="77777777" w:rsidR="00BA3664" w:rsidRPr="0052383A" w:rsidRDefault="00BA3664" w:rsidP="006E74ED">
            <w:pPr>
              <w:spacing w:after="0"/>
              <w:ind w:firstLine="426"/>
              <w:rPr>
                <w:rFonts w:cs="Times New Roman"/>
                <w:b/>
                <w:bCs/>
                <w:szCs w:val="24"/>
                <w:lang w:val="lt-LT"/>
              </w:rPr>
            </w:pPr>
          </w:p>
        </w:tc>
      </w:tr>
      <w:tr w:rsidR="00BA3664" w:rsidRPr="0052383A" w14:paraId="53443035" w14:textId="77777777" w:rsidTr="006E74ED">
        <w:trPr>
          <w:trHeight w:val="19"/>
        </w:trPr>
        <w:tc>
          <w:tcPr>
            <w:tcW w:w="847" w:type="dxa"/>
            <w:tcBorders>
              <w:top w:val="single" w:sz="4" w:space="0" w:color="auto"/>
              <w:left w:val="single" w:sz="4" w:space="0" w:color="auto"/>
              <w:bottom w:val="single" w:sz="4" w:space="0" w:color="auto"/>
              <w:right w:val="single" w:sz="4" w:space="0" w:color="auto"/>
            </w:tcBorders>
            <w:vAlign w:val="center"/>
            <w:hideMark/>
          </w:tcPr>
          <w:p w14:paraId="341527EE" w14:textId="77777777" w:rsidR="00BA3664" w:rsidRPr="0052383A" w:rsidRDefault="00BA3664" w:rsidP="006E74ED">
            <w:pPr>
              <w:spacing w:after="0"/>
              <w:ind w:firstLine="426"/>
              <w:rPr>
                <w:rFonts w:cs="Times New Roman"/>
                <w:b/>
                <w:bCs/>
                <w:szCs w:val="24"/>
                <w:lang w:val="lt-LT"/>
              </w:rPr>
            </w:pPr>
            <w:r w:rsidRPr="0052383A">
              <w:rPr>
                <w:rFonts w:cs="Times New Roman"/>
                <w:b/>
                <w:bCs/>
                <w:szCs w:val="24"/>
                <w:lang w:val="lt-LT"/>
              </w:rPr>
              <w:t>...</w:t>
            </w:r>
          </w:p>
        </w:tc>
        <w:tc>
          <w:tcPr>
            <w:tcW w:w="4164" w:type="dxa"/>
            <w:tcBorders>
              <w:top w:val="single" w:sz="4" w:space="0" w:color="auto"/>
              <w:left w:val="single" w:sz="4" w:space="0" w:color="auto"/>
              <w:bottom w:val="single" w:sz="4" w:space="0" w:color="auto"/>
              <w:right w:val="single" w:sz="4" w:space="0" w:color="auto"/>
            </w:tcBorders>
          </w:tcPr>
          <w:p w14:paraId="2AA9B692" w14:textId="77777777" w:rsidR="00BA3664" w:rsidRPr="0052383A" w:rsidRDefault="00BA3664" w:rsidP="006E74ED">
            <w:pPr>
              <w:spacing w:after="0"/>
              <w:ind w:firstLine="426"/>
              <w:rPr>
                <w:rFonts w:cs="Times New Roman"/>
                <w:b/>
                <w:bCs/>
                <w:szCs w:val="24"/>
                <w:lang w:val="lt-LT"/>
              </w:rPr>
            </w:pPr>
          </w:p>
        </w:tc>
        <w:tc>
          <w:tcPr>
            <w:tcW w:w="3112" w:type="dxa"/>
            <w:tcBorders>
              <w:top w:val="single" w:sz="4" w:space="0" w:color="auto"/>
              <w:left w:val="single" w:sz="4" w:space="0" w:color="auto"/>
              <w:bottom w:val="single" w:sz="4" w:space="0" w:color="auto"/>
              <w:right w:val="single" w:sz="4" w:space="0" w:color="auto"/>
            </w:tcBorders>
          </w:tcPr>
          <w:p w14:paraId="4BCDD91A" w14:textId="77777777" w:rsidR="00BA3664" w:rsidRPr="0052383A" w:rsidRDefault="00BA3664" w:rsidP="006E74ED">
            <w:pPr>
              <w:spacing w:after="0"/>
              <w:ind w:firstLine="426"/>
              <w:rPr>
                <w:rFonts w:cs="Times New Roman"/>
                <w:b/>
                <w:bCs/>
                <w:szCs w:val="24"/>
                <w:lang w:val="lt-LT"/>
              </w:rPr>
            </w:pPr>
          </w:p>
        </w:tc>
        <w:tc>
          <w:tcPr>
            <w:tcW w:w="1848" w:type="dxa"/>
            <w:tcBorders>
              <w:top w:val="single" w:sz="4" w:space="0" w:color="auto"/>
              <w:left w:val="single" w:sz="4" w:space="0" w:color="auto"/>
              <w:bottom w:val="single" w:sz="4" w:space="0" w:color="auto"/>
              <w:right w:val="single" w:sz="4" w:space="0" w:color="auto"/>
            </w:tcBorders>
            <w:vAlign w:val="center"/>
          </w:tcPr>
          <w:p w14:paraId="330EA106" w14:textId="77777777" w:rsidR="00BA3664" w:rsidRPr="0052383A" w:rsidRDefault="00BA3664" w:rsidP="006E74ED">
            <w:pPr>
              <w:spacing w:after="0"/>
              <w:ind w:firstLine="426"/>
              <w:rPr>
                <w:rFonts w:cs="Times New Roman"/>
                <w:b/>
                <w:bCs/>
                <w:szCs w:val="24"/>
                <w:lang w:val="lt-LT"/>
              </w:rPr>
            </w:pPr>
          </w:p>
        </w:tc>
      </w:tr>
    </w:tbl>
    <w:p w14:paraId="79FA309A" w14:textId="77777777" w:rsidR="00BA3664" w:rsidRPr="0052383A" w:rsidRDefault="00BA3664" w:rsidP="00BA3664">
      <w:pPr>
        <w:spacing w:after="0"/>
        <w:ind w:firstLine="426"/>
        <w:rPr>
          <w:rFonts w:eastAsia="Calibri" w:cs="Times New Roman"/>
          <w:b/>
          <w:bCs/>
          <w:szCs w:val="24"/>
          <w:lang w:val="lt-LT"/>
        </w:rPr>
      </w:pPr>
    </w:p>
    <w:p w14:paraId="3D4D066C" w14:textId="1DC30451" w:rsidR="00BA3664" w:rsidRPr="0052383A" w:rsidRDefault="00BA3664" w:rsidP="00BA3664">
      <w:pPr>
        <w:spacing w:after="0"/>
        <w:ind w:firstLine="426"/>
        <w:rPr>
          <w:rFonts w:eastAsia="Calibri" w:cs="Times New Roman"/>
          <w:b/>
          <w:bCs/>
          <w:szCs w:val="24"/>
          <w:lang w:val="lt-LT"/>
        </w:rPr>
      </w:pPr>
      <w:r w:rsidRPr="0052383A">
        <w:rPr>
          <w:rFonts w:eastAsia="Calibri" w:cs="Times New Roman"/>
          <w:b/>
          <w:bCs/>
          <w:szCs w:val="24"/>
          <w:lang w:val="lt-LT"/>
        </w:rPr>
        <w:t>2. Pateikdamas pasiūlymą tiekėjas patvirtina, kad:</w:t>
      </w:r>
    </w:p>
    <w:p w14:paraId="725EDFC2" w14:textId="77777777" w:rsidR="00B7724B" w:rsidRPr="0052383A" w:rsidRDefault="00BA3664" w:rsidP="00B7724B">
      <w:pPr>
        <w:spacing w:after="0"/>
        <w:ind w:firstLine="426"/>
        <w:rPr>
          <w:rFonts w:eastAsia="Calibri" w:cs="Times New Roman"/>
          <w:bCs/>
          <w:szCs w:val="24"/>
          <w:lang w:val="lt-LT"/>
        </w:rPr>
      </w:pPr>
      <w:r w:rsidRPr="0052383A">
        <w:rPr>
          <w:rFonts w:eastAsia="Calibri" w:cs="Times New Roman"/>
          <w:szCs w:val="24"/>
          <w:lang w:val="lt-LT"/>
        </w:rPr>
        <w:t>2.1. Sutinka su visais pirkimo dokumentų reikalavimais ir sąlygomis, nustatytomis pirkimo</w:t>
      </w:r>
      <w:r w:rsidRPr="0052383A">
        <w:rPr>
          <w:rFonts w:eastAsia="Calibri" w:cs="Times New Roman"/>
          <w:bCs/>
          <w:szCs w:val="24"/>
          <w:lang w:val="lt-LT"/>
        </w:rPr>
        <w:t xml:space="preserve"> dokumentuose (jų paaiškinimuose, papildymuose)</w:t>
      </w:r>
      <w:r w:rsidR="00B7724B" w:rsidRPr="0052383A">
        <w:rPr>
          <w:rFonts w:eastAsia="Calibri" w:cs="Times New Roman"/>
          <w:bCs/>
          <w:szCs w:val="24"/>
          <w:lang w:val="lt-LT"/>
        </w:rPr>
        <w:t>;</w:t>
      </w:r>
    </w:p>
    <w:p w14:paraId="3CB456E0" w14:textId="166F2955" w:rsidR="00B7724B" w:rsidRPr="0052383A" w:rsidRDefault="00B7724B" w:rsidP="00B7724B">
      <w:pPr>
        <w:spacing w:after="0"/>
        <w:ind w:firstLine="426"/>
        <w:rPr>
          <w:rFonts w:eastAsia="Calibri" w:cs="Times New Roman"/>
          <w:bCs/>
          <w:szCs w:val="24"/>
          <w:lang w:val="lt-LT"/>
        </w:rPr>
      </w:pPr>
      <w:r w:rsidRPr="0052383A">
        <w:rPr>
          <w:rFonts w:eastAsia="Calibri" w:cs="Times New Roman"/>
          <w:bCs/>
          <w:szCs w:val="24"/>
          <w:lang w:val="lt-LT"/>
        </w:rPr>
        <w:t xml:space="preserve">2.2. </w:t>
      </w:r>
      <w:r w:rsidRPr="0052383A">
        <w:rPr>
          <w:rFonts w:eastAsia="Calibri" w:cs="Times New Roman"/>
          <w:bCs/>
          <w:color w:val="000000"/>
          <w:szCs w:val="24"/>
          <w:lang w:val="lt-LT"/>
        </w:rPr>
        <w:t>Dėl Viešųjų pirkimų įstatymo 45 str. 2</w:t>
      </w:r>
      <w:r w:rsidRPr="0052383A">
        <w:rPr>
          <w:rFonts w:eastAsia="Calibri" w:cs="Times New Roman"/>
          <w:bCs/>
          <w:color w:val="000000"/>
          <w:szCs w:val="24"/>
          <w:vertAlign w:val="superscript"/>
          <w:lang w:val="lt-LT"/>
        </w:rPr>
        <w:t>1</w:t>
      </w:r>
      <w:r w:rsidRPr="0052383A">
        <w:rPr>
          <w:rFonts w:eastAsia="Calibri" w:cs="Times New Roman"/>
          <w:bCs/>
          <w:color w:val="000000"/>
          <w:szCs w:val="24"/>
          <w:lang w:val="lt-LT"/>
        </w:rPr>
        <w:t xml:space="preserve"> d. </w:t>
      </w:r>
      <w:r w:rsidRPr="0052383A">
        <w:rPr>
          <w:rFonts w:eastAsia="Calibri" w:cs="Times New Roman"/>
          <w:bCs/>
          <w:color w:val="000000"/>
          <w:szCs w:val="24"/>
          <w:lang w:val="lt-LT"/>
        </w:rPr>
        <w:t>1 - 3</w:t>
      </w:r>
      <w:r w:rsidRPr="0052383A">
        <w:rPr>
          <w:rFonts w:eastAsia="Calibri" w:cs="Times New Roman"/>
          <w:bCs/>
          <w:color w:val="000000"/>
          <w:szCs w:val="24"/>
          <w:lang w:val="lt-LT"/>
        </w:rPr>
        <w:t xml:space="preserve"> p. nuostatų tiekėjas patvirtina, kad:</w:t>
      </w:r>
    </w:p>
    <w:p w14:paraId="6D75B234" w14:textId="711CF0F8" w:rsidR="00B7724B" w:rsidRPr="0052383A" w:rsidRDefault="00B7724B" w:rsidP="00B7724B">
      <w:pPr>
        <w:spacing w:after="0"/>
        <w:ind w:firstLine="426"/>
        <w:contextualSpacing/>
        <w:rPr>
          <w:rFonts w:cs="Times New Roman"/>
          <w:b/>
          <w:bCs/>
          <w:lang w:val="lt-LT"/>
        </w:rPr>
      </w:pPr>
      <w:r w:rsidRPr="0052383A">
        <w:rPr>
          <w:rFonts w:eastAsia="Calibri" w:cs="Times New Roman"/>
          <w:color w:val="000000"/>
          <w:szCs w:val="24"/>
          <w:lang w:val="lt-LT"/>
        </w:rPr>
        <w:t>2.2.</w:t>
      </w:r>
      <w:r w:rsidRPr="0052383A">
        <w:rPr>
          <w:rFonts w:eastAsia="Calibri" w:cs="Times New Roman"/>
          <w:color w:val="000000"/>
          <w:szCs w:val="24"/>
          <w:lang w:val="lt-LT"/>
        </w:rPr>
        <w:t xml:space="preserve">1. tiekėjas, jo subtiekėjas, </w:t>
      </w:r>
      <w:r w:rsidR="0052383A" w:rsidRPr="0052383A">
        <w:rPr>
          <w:rFonts w:cs="Times New Roman"/>
          <w:bCs/>
          <w:lang w:val="lt-LT"/>
        </w:rPr>
        <w:t xml:space="preserve">tiekėjo siūlomų prekių (įskaitant jų sudedamąsias dalis, pakuotes) gamintojas ar juos kontroliuojantys asmenys yra </w:t>
      </w:r>
      <w:r w:rsidR="0052383A" w:rsidRPr="0052383A">
        <w:rPr>
          <w:rFonts w:cs="Times New Roman"/>
          <w:b/>
          <w:bCs/>
          <w:lang w:val="lt-LT"/>
        </w:rPr>
        <w:t>juridiniai asmenys</w:t>
      </w:r>
      <w:r w:rsidR="0052383A" w:rsidRPr="0052383A">
        <w:rPr>
          <w:rFonts w:cs="Times New Roman"/>
          <w:bCs/>
          <w:lang w:val="lt-LT"/>
        </w:rPr>
        <w:t xml:space="preserve">, </w:t>
      </w:r>
      <w:r w:rsidR="0052383A" w:rsidRPr="0052383A">
        <w:rPr>
          <w:rFonts w:cs="Times New Roman"/>
          <w:b/>
          <w:bCs/>
          <w:u w:val="single"/>
          <w:lang w:val="lt-LT"/>
        </w:rPr>
        <w:t>nėra registruoti</w:t>
      </w:r>
      <w:r w:rsidR="0052383A" w:rsidRPr="0052383A">
        <w:rPr>
          <w:rFonts w:cs="Times New Roman"/>
          <w:bCs/>
          <w:lang w:val="lt-LT"/>
        </w:rPr>
        <w:t xml:space="preserve"> VPĮ 92 straipsnio 15 dalyje numatytame sąraše nurodytose valstybėse ar teritorijose (</w:t>
      </w:r>
      <w:r w:rsidR="0052383A" w:rsidRPr="0052383A">
        <w:rPr>
          <w:rFonts w:cs="Times New Roman"/>
          <w:b/>
          <w:bCs/>
          <w:lang w:val="lt-LT"/>
        </w:rPr>
        <w:t>VPĮ 45 straipsnio 2</w:t>
      </w:r>
      <w:r w:rsidR="0052383A" w:rsidRPr="0052383A">
        <w:rPr>
          <w:rFonts w:cs="Times New Roman"/>
          <w:b/>
          <w:bCs/>
          <w:vertAlign w:val="superscript"/>
          <w:lang w:val="lt-LT"/>
        </w:rPr>
        <w:t>1</w:t>
      </w:r>
      <w:r w:rsidR="0052383A" w:rsidRPr="0052383A">
        <w:rPr>
          <w:rFonts w:cs="Times New Roman"/>
          <w:b/>
          <w:bCs/>
          <w:lang w:val="lt-LT"/>
        </w:rPr>
        <w:t xml:space="preserve"> dalies 1 punktas)</w:t>
      </w:r>
      <w:r w:rsidR="0052383A" w:rsidRPr="0052383A">
        <w:rPr>
          <w:rFonts w:cs="Times New Roman"/>
          <w:b/>
          <w:bCs/>
          <w:lang w:val="lt-LT"/>
        </w:rPr>
        <w:t>;</w:t>
      </w:r>
    </w:p>
    <w:p w14:paraId="7675FD07" w14:textId="0801935D" w:rsidR="0052383A" w:rsidRPr="0052383A" w:rsidRDefault="0052383A" w:rsidP="00B7724B">
      <w:pPr>
        <w:spacing w:after="0"/>
        <w:ind w:firstLine="426"/>
        <w:contextualSpacing/>
        <w:rPr>
          <w:rFonts w:cs="Times New Roman"/>
          <w:b/>
          <w:bCs/>
          <w:spacing w:val="2"/>
          <w:shd w:val="clear" w:color="auto" w:fill="FFFFFF"/>
          <w:lang w:val="lt-LT"/>
        </w:rPr>
      </w:pPr>
      <w:r w:rsidRPr="0052383A">
        <w:rPr>
          <w:rFonts w:cs="Times New Roman"/>
          <w:lang w:val="lt-LT"/>
        </w:rPr>
        <w:t>2.2.2.</w:t>
      </w:r>
      <w:r w:rsidRPr="0052383A">
        <w:rPr>
          <w:rFonts w:cs="Times New Roman"/>
          <w:b/>
          <w:bCs/>
          <w:lang w:val="lt-LT"/>
        </w:rPr>
        <w:t xml:space="preserve"> </w:t>
      </w:r>
      <w:r>
        <w:rPr>
          <w:rFonts w:cs="Times New Roman"/>
          <w:spacing w:val="2"/>
          <w:shd w:val="clear" w:color="auto" w:fill="FFFFFF"/>
          <w:lang w:val="lt-LT"/>
        </w:rPr>
        <w:t>t</w:t>
      </w:r>
      <w:r w:rsidRPr="0052383A">
        <w:rPr>
          <w:rFonts w:cs="Times New Roman"/>
          <w:spacing w:val="2"/>
          <w:shd w:val="clear" w:color="auto" w:fill="FFFFFF"/>
          <w:lang w:val="lt-LT"/>
        </w:rPr>
        <w:t xml:space="preserve">iekėjas, jo subtiekėjas, tiekėjo siūlomų prekių (įskaitant jų sudedamąsias dalis, pakuotes) gamintojas ar juos kontroliuojantys asmenys yra </w:t>
      </w:r>
      <w:r w:rsidRPr="0052383A">
        <w:rPr>
          <w:rFonts w:cs="Times New Roman"/>
          <w:b/>
          <w:spacing w:val="2"/>
          <w:shd w:val="clear" w:color="auto" w:fill="FFFFFF"/>
          <w:lang w:val="lt-LT"/>
        </w:rPr>
        <w:t>fiziniai asmenys</w:t>
      </w:r>
      <w:r w:rsidRPr="0052383A">
        <w:rPr>
          <w:rFonts w:cs="Times New Roman"/>
          <w:spacing w:val="2"/>
          <w:shd w:val="clear" w:color="auto" w:fill="FFFFFF"/>
          <w:lang w:val="lt-LT"/>
        </w:rPr>
        <w:t xml:space="preserve">, </w:t>
      </w:r>
      <w:r w:rsidRPr="0052383A">
        <w:rPr>
          <w:rFonts w:cs="Times New Roman"/>
          <w:b/>
          <w:spacing w:val="2"/>
          <w:u w:val="single"/>
          <w:shd w:val="clear" w:color="auto" w:fill="FFFFFF"/>
          <w:lang w:val="lt-LT"/>
        </w:rPr>
        <w:t>nėra nuolat gyvenantys</w:t>
      </w:r>
      <w:r w:rsidRPr="0052383A">
        <w:rPr>
          <w:rFonts w:cs="Times New Roman"/>
          <w:spacing w:val="2"/>
          <w:shd w:val="clear" w:color="auto" w:fill="FFFFFF"/>
          <w:lang w:val="lt-LT"/>
        </w:rPr>
        <w:t xml:space="preserve"> VPĮ 92 straipsnio 15 dalyje numatytame sąraše nurodytose valstybėse ar teritorijose arba turintys šių valstybių pilietybę </w:t>
      </w:r>
      <w:r w:rsidRPr="0052383A">
        <w:rPr>
          <w:rFonts w:cs="Times New Roman"/>
          <w:bCs/>
          <w:spacing w:val="2"/>
          <w:shd w:val="clear" w:color="auto" w:fill="FFFFFF"/>
          <w:lang w:val="lt-LT"/>
        </w:rPr>
        <w:t>(</w:t>
      </w:r>
      <w:r w:rsidRPr="0052383A">
        <w:rPr>
          <w:rFonts w:cs="Times New Roman"/>
          <w:b/>
          <w:bCs/>
          <w:spacing w:val="2"/>
          <w:shd w:val="clear" w:color="auto" w:fill="FFFFFF"/>
          <w:lang w:val="lt-LT"/>
        </w:rPr>
        <w:t>VPĮ 45 straipsnio 2</w:t>
      </w:r>
      <w:r w:rsidRPr="0052383A">
        <w:rPr>
          <w:rFonts w:cs="Times New Roman"/>
          <w:b/>
          <w:bCs/>
          <w:spacing w:val="2"/>
          <w:shd w:val="clear" w:color="auto" w:fill="FFFFFF"/>
          <w:vertAlign w:val="superscript"/>
          <w:lang w:val="lt-LT"/>
        </w:rPr>
        <w:t>1</w:t>
      </w:r>
      <w:r w:rsidRPr="0052383A">
        <w:rPr>
          <w:rFonts w:cs="Times New Roman"/>
          <w:b/>
          <w:bCs/>
          <w:spacing w:val="2"/>
          <w:shd w:val="clear" w:color="auto" w:fill="FFFFFF"/>
          <w:lang w:val="lt-LT"/>
        </w:rPr>
        <w:t xml:space="preserve"> dalies 2 punktas)</w:t>
      </w:r>
      <w:r w:rsidRPr="0052383A">
        <w:rPr>
          <w:rFonts w:cs="Times New Roman"/>
          <w:b/>
          <w:bCs/>
          <w:spacing w:val="2"/>
          <w:shd w:val="clear" w:color="auto" w:fill="FFFFFF"/>
          <w:lang w:val="lt-LT"/>
        </w:rPr>
        <w:t>;</w:t>
      </w:r>
    </w:p>
    <w:p w14:paraId="1155050C" w14:textId="3F7F0013" w:rsidR="0052383A" w:rsidRPr="0052383A" w:rsidRDefault="0052383A" w:rsidP="00B7724B">
      <w:pPr>
        <w:spacing w:after="0"/>
        <w:ind w:firstLine="426"/>
        <w:contextualSpacing/>
        <w:rPr>
          <w:rFonts w:eastAsia="Calibri" w:cs="Times New Roman"/>
          <w:color w:val="000000"/>
          <w:szCs w:val="24"/>
          <w:lang w:val="lt-LT"/>
        </w:rPr>
      </w:pPr>
      <w:r w:rsidRPr="0052383A">
        <w:rPr>
          <w:rFonts w:cs="Times New Roman"/>
          <w:spacing w:val="2"/>
          <w:shd w:val="clear" w:color="auto" w:fill="FFFFFF"/>
          <w:lang w:val="lt-LT"/>
        </w:rPr>
        <w:t>2.2.3</w:t>
      </w:r>
      <w:r w:rsidRPr="0052383A">
        <w:rPr>
          <w:rFonts w:cs="Times New Roman"/>
          <w:b/>
          <w:bCs/>
          <w:spacing w:val="2"/>
          <w:shd w:val="clear" w:color="auto" w:fill="FFFFFF"/>
          <w:lang w:val="lt-LT"/>
        </w:rPr>
        <w:t xml:space="preserve"> </w:t>
      </w:r>
      <w:r w:rsidRPr="0052383A">
        <w:rPr>
          <w:rFonts w:cs="Times New Roman"/>
          <w:shd w:val="clear" w:color="auto" w:fill="FFFFFF"/>
          <w:lang w:val="lt-LT"/>
        </w:rPr>
        <w:t xml:space="preserve">Prekių (įskaitant jų sudedamąsias dalis, pakuotes) </w:t>
      </w:r>
      <w:r w:rsidRPr="0052383A">
        <w:rPr>
          <w:rFonts w:cs="Times New Roman"/>
          <w:b/>
          <w:u w:val="single"/>
          <w:shd w:val="clear" w:color="auto" w:fill="FFFFFF"/>
          <w:lang w:val="lt-LT"/>
        </w:rPr>
        <w:t>kilmė nėra ar paslaugos nėra teikiamos</w:t>
      </w:r>
      <w:r w:rsidRPr="0052383A">
        <w:rPr>
          <w:rFonts w:cs="Times New Roman"/>
          <w:shd w:val="clear" w:color="auto" w:fill="FFFFFF"/>
          <w:lang w:val="lt-LT"/>
        </w:rPr>
        <w:t xml:space="preserve"> iš VPĮ  92 straipsnio 15 dalyje numatytame sąraše nurodytų valstybių ar teritorijų </w:t>
      </w:r>
      <w:r w:rsidRPr="0052383A">
        <w:rPr>
          <w:rFonts w:cs="Times New Roman"/>
          <w:bCs/>
          <w:shd w:val="clear" w:color="auto" w:fill="FFFFFF"/>
          <w:lang w:val="lt-LT"/>
        </w:rPr>
        <w:t>(</w:t>
      </w:r>
      <w:r w:rsidRPr="0052383A">
        <w:rPr>
          <w:rFonts w:cs="Times New Roman"/>
          <w:b/>
          <w:bCs/>
          <w:shd w:val="clear" w:color="auto" w:fill="FFFFFF"/>
          <w:lang w:val="lt-LT"/>
        </w:rPr>
        <w:t>VPĮ 45 straipsnio 2</w:t>
      </w:r>
      <w:r w:rsidRPr="0052383A">
        <w:rPr>
          <w:rFonts w:cs="Times New Roman"/>
          <w:b/>
          <w:bCs/>
          <w:shd w:val="clear" w:color="auto" w:fill="FFFFFF"/>
          <w:vertAlign w:val="superscript"/>
          <w:lang w:val="lt-LT"/>
        </w:rPr>
        <w:t>1</w:t>
      </w:r>
      <w:r w:rsidRPr="0052383A">
        <w:rPr>
          <w:rFonts w:cs="Times New Roman"/>
          <w:b/>
          <w:bCs/>
          <w:shd w:val="clear" w:color="auto" w:fill="FFFFFF"/>
          <w:lang w:val="lt-LT"/>
        </w:rPr>
        <w:t xml:space="preserve"> dalies 3 punktas)</w:t>
      </w:r>
      <w:r w:rsidRPr="0052383A">
        <w:rPr>
          <w:rFonts w:cs="Times New Roman"/>
          <w:b/>
          <w:bCs/>
          <w:shd w:val="clear" w:color="auto" w:fill="FFFFFF"/>
          <w:lang w:val="lt-LT"/>
        </w:rPr>
        <w:t>.</w:t>
      </w:r>
    </w:p>
    <w:p w14:paraId="57426522" w14:textId="747386EE" w:rsidR="00B7724B" w:rsidRPr="0052383A" w:rsidRDefault="00B7724B" w:rsidP="00B7724B">
      <w:pPr>
        <w:spacing w:after="0"/>
        <w:ind w:left="567"/>
        <w:contextualSpacing/>
        <w:rPr>
          <w:rFonts w:eastAsia="Calibri" w:cs="Times New Roman"/>
          <w:color w:val="000000"/>
          <w:szCs w:val="24"/>
          <w:lang w:val="lt-LT"/>
        </w:rPr>
      </w:pPr>
      <w:r w:rsidRPr="0052383A">
        <w:rPr>
          <w:rFonts w:eastAsia="Calibri" w:cs="Times New Roman"/>
          <w:color w:val="000000"/>
          <w:szCs w:val="24"/>
          <w:lang w:val="lt-LT"/>
        </w:rPr>
        <w:lastRenderedPageBreak/>
        <w:t>2.2.</w:t>
      </w:r>
      <w:r w:rsidR="0052383A" w:rsidRPr="0052383A">
        <w:rPr>
          <w:rFonts w:eastAsia="Calibri" w:cs="Times New Roman"/>
          <w:color w:val="000000"/>
          <w:szCs w:val="24"/>
          <w:lang w:val="lt-LT"/>
        </w:rPr>
        <w:t>4</w:t>
      </w:r>
      <w:r w:rsidRPr="0052383A">
        <w:rPr>
          <w:rFonts w:eastAsia="Calibri" w:cs="Times New Roman"/>
          <w:color w:val="000000"/>
          <w:szCs w:val="24"/>
          <w:lang w:val="lt-LT"/>
        </w:rPr>
        <w:t>. šie duomenys yra teisingi ir aktualūs pasiūlymo pateikimo dieną.</w:t>
      </w:r>
    </w:p>
    <w:p w14:paraId="292EA717" w14:textId="66CC4DD9" w:rsidR="00B7724B" w:rsidRPr="0052383A" w:rsidRDefault="00B7724B" w:rsidP="00B7724B">
      <w:pPr>
        <w:spacing w:after="0"/>
        <w:ind w:firstLine="567"/>
        <w:contextualSpacing/>
        <w:rPr>
          <w:rFonts w:eastAsia="Calibri" w:cs="Times New Roman"/>
          <w:color w:val="000000"/>
          <w:szCs w:val="24"/>
          <w:lang w:val="lt-LT"/>
        </w:rPr>
      </w:pPr>
      <w:r w:rsidRPr="0052383A">
        <w:rPr>
          <w:rFonts w:eastAsia="Calibri" w:cs="Times New Roman"/>
          <w:color w:val="000000"/>
          <w:szCs w:val="24"/>
          <w:lang w:val="lt-LT"/>
        </w:rPr>
        <w:t>2.2.</w:t>
      </w:r>
      <w:r w:rsidR="0052383A" w:rsidRPr="0052383A">
        <w:rPr>
          <w:rFonts w:eastAsia="Calibri" w:cs="Times New Roman"/>
          <w:color w:val="000000"/>
          <w:szCs w:val="24"/>
          <w:lang w:val="lt-LT"/>
        </w:rPr>
        <w:t>5</w:t>
      </w:r>
      <w:r w:rsidRPr="0052383A">
        <w:rPr>
          <w:rFonts w:eastAsia="Calibri" w:cs="Times New Roman"/>
          <w:color w:val="000000"/>
          <w:szCs w:val="24"/>
          <w:lang w:val="lt-LT"/>
        </w:rPr>
        <w:t>.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42CFA612" w14:textId="7DCCD9BF" w:rsidR="00B7724B" w:rsidRPr="0052383A" w:rsidRDefault="00B7724B" w:rsidP="00BA3664">
      <w:pPr>
        <w:spacing w:after="0"/>
        <w:ind w:firstLine="426"/>
        <w:rPr>
          <w:rFonts w:eastAsia="Calibri" w:cs="Times New Roman"/>
          <w:bCs/>
          <w:szCs w:val="24"/>
          <w:lang w:val="lt-LT"/>
        </w:rPr>
      </w:pPr>
    </w:p>
    <w:p w14:paraId="482E2B3C" w14:textId="77777777" w:rsidR="00BA3664" w:rsidRPr="0052383A" w:rsidRDefault="00BA3664" w:rsidP="00B7724B">
      <w:pPr>
        <w:spacing w:after="0"/>
        <w:ind w:firstLine="567"/>
        <w:contextualSpacing/>
        <w:rPr>
          <w:rFonts w:eastAsia="Calibri" w:cs="Times New Roman"/>
          <w:b/>
          <w:bCs/>
          <w:szCs w:val="24"/>
          <w:lang w:val="lt-LT"/>
        </w:rPr>
      </w:pPr>
      <w:r w:rsidRPr="0052383A">
        <w:rPr>
          <w:rFonts w:eastAsia="Calibri" w:cs="Times New Roman"/>
          <w:b/>
          <w:bCs/>
          <w:szCs w:val="24"/>
          <w:lang w:val="lt-LT"/>
        </w:rPr>
        <w:t xml:space="preserve">3. Pasiūlymo kaina: </w:t>
      </w:r>
    </w:p>
    <w:p w14:paraId="2E3D7883" w14:textId="77777777" w:rsidR="00BA3664" w:rsidRPr="0052383A" w:rsidRDefault="00BA3664" w:rsidP="00B7724B">
      <w:pPr>
        <w:widowControl w:val="0"/>
        <w:spacing w:line="20" w:lineRule="atLeast"/>
        <w:ind w:firstLine="567"/>
        <w:contextualSpacing/>
        <w:rPr>
          <w:rFonts w:eastAsia="Calibri" w:cstheme="minorHAnsi"/>
          <w:bCs/>
          <w:iCs/>
          <w:szCs w:val="24"/>
          <w:lang w:val="lt-LT"/>
        </w:rPr>
      </w:pPr>
      <w:r w:rsidRPr="0052383A">
        <w:rPr>
          <w:rFonts w:eastAsia="Calibri" w:cstheme="minorHAnsi"/>
          <w:bCs/>
          <w:iCs/>
          <w:szCs w:val="24"/>
          <w:lang w:val="lt-LT"/>
        </w:rPr>
        <w:t>3.1. Pasiūlyme kaina nurodomos eurais</w:t>
      </w:r>
      <w:r w:rsidRPr="0052383A">
        <w:rPr>
          <w:rFonts w:eastAsia="Calibri" w:cstheme="minorHAnsi"/>
          <w:szCs w:val="24"/>
          <w:lang w:val="lt-LT"/>
        </w:rPr>
        <w:t>.</w:t>
      </w:r>
      <w:r w:rsidRPr="0052383A">
        <w:rPr>
          <w:rFonts w:eastAsia="Calibri" w:cstheme="minorHAnsi"/>
          <w:bCs/>
          <w:iCs/>
          <w:szCs w:val="24"/>
          <w:lang w:val="lt-LT"/>
        </w:rPr>
        <w:t xml:space="preserve"> Jeigu pasiūlymuose kainos nurodytos užsienio valiuta, jos turės būti perskaičiuojamos į eurus </w:t>
      </w:r>
      <w:r w:rsidRPr="0052383A">
        <w:rPr>
          <w:rFonts w:eastAsia="Calibri" w:cstheme="minorHAnsi"/>
          <w:szCs w:val="24"/>
          <w:lang w:val="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52383A">
        <w:rPr>
          <w:rFonts w:eastAsia="Calibri" w:cstheme="minorHAnsi"/>
          <w:bCs/>
          <w:iCs/>
          <w:szCs w:val="24"/>
          <w:lang w:val="lt-LT"/>
        </w:rPr>
        <w:t>.</w:t>
      </w:r>
    </w:p>
    <w:p w14:paraId="0744F9A8" w14:textId="77777777" w:rsidR="00BA3664" w:rsidRPr="0052383A" w:rsidRDefault="00BA3664" w:rsidP="00B7724B">
      <w:pPr>
        <w:widowControl w:val="0"/>
        <w:shd w:val="clear" w:color="auto" w:fill="FFFFFF"/>
        <w:tabs>
          <w:tab w:val="left" w:pos="993"/>
        </w:tabs>
        <w:spacing w:after="0"/>
        <w:ind w:firstLine="567"/>
        <w:rPr>
          <w:rFonts w:eastAsia="Calibri" w:cstheme="minorHAnsi"/>
          <w:szCs w:val="24"/>
          <w:lang w:val="lt-LT"/>
        </w:rPr>
      </w:pPr>
      <w:r w:rsidRPr="0052383A">
        <w:rPr>
          <w:rFonts w:eastAsia="Calibri" w:cstheme="minorHAnsi"/>
          <w:bCs/>
          <w:iCs/>
          <w:szCs w:val="24"/>
          <w:lang w:val="lt-LT"/>
        </w:rPr>
        <w:t xml:space="preserve">3.2. Apskaičiuojant kainą, turi būti atsižvelgta į visą pirkimo dokumentuose nurodytą pirkimo objekto apimtį ir reikalavimus, kainos sudėtines dalis ir pan. PVM nurodomas atskirai. </w:t>
      </w:r>
      <w:r w:rsidRPr="0052383A">
        <w:rPr>
          <w:rFonts w:eastAsia="Calibri" w:cstheme="minorHAnsi"/>
          <w:bCs/>
          <w:szCs w:val="24"/>
          <w:lang w:val="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52383A">
        <w:rPr>
          <w:rFonts w:eastAsia="Calibri" w:cstheme="minorHAnsi"/>
          <w:bCs/>
          <w:iCs/>
          <w:szCs w:val="24"/>
          <w:lang w:val="lt-LT"/>
        </w:rPr>
        <w:t xml:space="preserve">kainos </w:t>
      </w:r>
      <w:r w:rsidRPr="0052383A">
        <w:rPr>
          <w:rFonts w:eastAsia="Calibri" w:cstheme="minorHAnsi"/>
          <w:bCs/>
          <w:szCs w:val="24"/>
          <w:lang w:val="lt-LT"/>
        </w:rPr>
        <w:t xml:space="preserve">bus vertinamos ir lyginamos su visais mokesčiais, įskaitant PVM. </w:t>
      </w:r>
      <w:r w:rsidRPr="0052383A">
        <w:rPr>
          <w:rFonts w:eastAsia="Calibri" w:cstheme="minorHAnsi"/>
          <w:szCs w:val="24"/>
          <w:lang w:val="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52383A">
        <w:rPr>
          <w:rFonts w:eastAsia="Calibri" w:cstheme="minorHAnsi"/>
          <w:iCs/>
          <w:szCs w:val="24"/>
          <w:lang w:val="lt-LT"/>
        </w:rPr>
        <w:t>kainą (jeigu tiekėjas jo neįskaičiavo pateikiant pasiūlymą, palyginimo tikslais įskaičiuoja pati perkančioji organizacija)</w:t>
      </w:r>
      <w:r w:rsidRPr="0052383A">
        <w:rPr>
          <w:rFonts w:eastAsia="Calibri" w:cstheme="minorHAnsi"/>
          <w:szCs w:val="24"/>
          <w:lang w:val="lt-LT"/>
        </w:rPr>
        <w:t xml:space="preserve">. Į pasiūlymo </w:t>
      </w:r>
      <w:r w:rsidRPr="0052383A">
        <w:rPr>
          <w:rFonts w:eastAsia="Calibri" w:cstheme="minorHAnsi"/>
          <w:bCs/>
          <w:iCs/>
          <w:szCs w:val="24"/>
          <w:lang w:val="lt-LT"/>
        </w:rPr>
        <w:t xml:space="preserve">kainą privalo būti </w:t>
      </w:r>
      <w:r w:rsidRPr="0052383A">
        <w:rPr>
          <w:rFonts w:eastAsia="Arial Unicode MS" w:cstheme="minorHAnsi"/>
          <w:szCs w:val="24"/>
          <w:lang w:val="lt-LT"/>
        </w:rPr>
        <w:t>įskaičiuoti visi mokesčiai bei visos</w:t>
      </w:r>
      <w:r w:rsidRPr="0052383A">
        <w:rPr>
          <w:rFonts w:eastAsia="Calibri" w:cstheme="minorHAnsi"/>
          <w:b/>
          <w:szCs w:val="24"/>
          <w:lang w:val="lt-LT"/>
        </w:rPr>
        <w:t xml:space="preserve"> </w:t>
      </w:r>
      <w:r w:rsidRPr="0052383A">
        <w:rPr>
          <w:rFonts w:eastAsia="Calibri" w:cstheme="minorHAnsi"/>
          <w:szCs w:val="24"/>
          <w:lang w:val="lt-LT"/>
        </w:rPr>
        <w:t>kitos Tiekėjo patirtos ir (ar) galimos patirti tiesioginės ir netiesioginės išlaidos ir mokesčiai</w:t>
      </w:r>
      <w:r w:rsidRPr="0052383A">
        <w:rPr>
          <w:rFonts w:eastAsia="Arial Unicode MS" w:cstheme="minorHAnsi"/>
          <w:szCs w:val="24"/>
          <w:lang w:val="lt-LT"/>
        </w:rPr>
        <w:t>, susiję su Paslaugų teikimu.</w:t>
      </w:r>
    </w:p>
    <w:p w14:paraId="7C2A611E" w14:textId="77777777" w:rsidR="00BA3664" w:rsidRPr="0052383A" w:rsidRDefault="00BA3664" w:rsidP="00BA3664">
      <w:pPr>
        <w:widowControl w:val="0"/>
        <w:numPr>
          <w:ilvl w:val="0"/>
          <w:numId w:val="2"/>
        </w:numPr>
        <w:shd w:val="clear" w:color="auto" w:fill="FFFFFF"/>
        <w:suppressAutoHyphens/>
        <w:spacing w:after="0"/>
        <w:contextualSpacing/>
        <w:rPr>
          <w:rFonts w:eastAsia="Calibri" w:cstheme="minorHAnsi"/>
          <w:vanish/>
          <w:szCs w:val="24"/>
          <w:lang w:val="lt-LT"/>
        </w:rPr>
      </w:pPr>
    </w:p>
    <w:p w14:paraId="00DCB9DB" w14:textId="77777777" w:rsidR="00BA3664" w:rsidRPr="0052383A" w:rsidRDefault="00BA3664" w:rsidP="00BA3664">
      <w:pPr>
        <w:widowControl w:val="0"/>
        <w:numPr>
          <w:ilvl w:val="0"/>
          <w:numId w:val="2"/>
        </w:numPr>
        <w:shd w:val="clear" w:color="auto" w:fill="FFFFFF"/>
        <w:suppressAutoHyphens/>
        <w:spacing w:after="0"/>
        <w:contextualSpacing/>
        <w:rPr>
          <w:rFonts w:eastAsia="Calibri" w:cstheme="minorHAnsi"/>
          <w:vanish/>
          <w:szCs w:val="24"/>
          <w:lang w:val="lt-LT"/>
        </w:rPr>
      </w:pPr>
    </w:p>
    <w:p w14:paraId="2ED2C713" w14:textId="77777777" w:rsidR="00BA3664" w:rsidRPr="0052383A" w:rsidRDefault="00BA3664" w:rsidP="00BA3664">
      <w:pPr>
        <w:widowControl w:val="0"/>
        <w:numPr>
          <w:ilvl w:val="1"/>
          <w:numId w:val="2"/>
        </w:numPr>
        <w:shd w:val="clear" w:color="auto" w:fill="FFFFFF"/>
        <w:suppressAutoHyphens/>
        <w:spacing w:after="0"/>
        <w:contextualSpacing/>
        <w:rPr>
          <w:rFonts w:eastAsia="Calibri" w:cstheme="minorHAnsi"/>
          <w:vanish/>
          <w:szCs w:val="24"/>
          <w:lang w:val="lt-LT"/>
        </w:rPr>
      </w:pPr>
    </w:p>
    <w:p w14:paraId="672BE670" w14:textId="77777777" w:rsidR="00BA3664" w:rsidRPr="0052383A" w:rsidRDefault="00BA3664" w:rsidP="00BA3664">
      <w:pPr>
        <w:widowControl w:val="0"/>
        <w:numPr>
          <w:ilvl w:val="1"/>
          <w:numId w:val="2"/>
        </w:numPr>
        <w:shd w:val="clear" w:color="auto" w:fill="FFFFFF"/>
        <w:suppressAutoHyphens/>
        <w:spacing w:after="0"/>
        <w:contextualSpacing/>
        <w:rPr>
          <w:rFonts w:eastAsia="Calibri" w:cstheme="minorHAnsi"/>
          <w:vanish/>
          <w:szCs w:val="24"/>
          <w:lang w:val="lt-LT"/>
        </w:rPr>
      </w:pPr>
    </w:p>
    <w:p w14:paraId="61641F67" w14:textId="58536BAA" w:rsidR="00BA3664" w:rsidRPr="0052383A" w:rsidRDefault="00BA3664" w:rsidP="00B7724B">
      <w:pPr>
        <w:widowControl w:val="0"/>
        <w:spacing w:after="0"/>
        <w:ind w:firstLine="567"/>
        <w:contextualSpacing/>
        <w:rPr>
          <w:rFonts w:eastAsia="Calibri" w:cstheme="minorHAnsi"/>
          <w:bCs/>
          <w:iCs/>
          <w:szCs w:val="24"/>
          <w:lang w:val="lt-LT"/>
        </w:rPr>
      </w:pPr>
      <w:r w:rsidRPr="0052383A">
        <w:rPr>
          <w:rFonts w:eastAsia="Calibri" w:cstheme="minorHAnsi"/>
          <w:smallCaps/>
          <w:szCs w:val="24"/>
          <w:lang w:val="lt-LT"/>
        </w:rPr>
        <w:t>3.</w:t>
      </w:r>
      <w:r w:rsidR="00AE16DC" w:rsidRPr="0052383A">
        <w:rPr>
          <w:rFonts w:eastAsia="Calibri" w:cstheme="minorHAnsi"/>
          <w:smallCaps/>
          <w:szCs w:val="24"/>
          <w:lang w:val="lt-LT"/>
        </w:rPr>
        <w:t>3</w:t>
      </w:r>
      <w:r w:rsidRPr="0052383A">
        <w:rPr>
          <w:rFonts w:eastAsia="Calibri" w:cstheme="minorHAnsi"/>
          <w:smallCaps/>
          <w:szCs w:val="24"/>
          <w:lang w:val="lt-LT"/>
        </w:rPr>
        <w:t xml:space="preserve">. </w:t>
      </w:r>
      <w:r w:rsidRPr="0052383A">
        <w:rPr>
          <w:rFonts w:eastAsia="Calibri" w:cstheme="minorHAnsi"/>
          <w:bCs/>
          <w:iCs/>
          <w:szCs w:val="24"/>
          <w:lang w:val="lt-LT"/>
        </w:rPr>
        <w:t>Siūlom</w:t>
      </w:r>
      <w:r w:rsidR="00AE16DC" w:rsidRPr="0052383A">
        <w:rPr>
          <w:rFonts w:eastAsia="Calibri" w:cstheme="minorHAnsi"/>
          <w:bCs/>
          <w:iCs/>
          <w:szCs w:val="24"/>
          <w:lang w:val="lt-LT"/>
        </w:rPr>
        <w:t>as šis automobilis</w:t>
      </w:r>
      <w:r w:rsidRPr="0052383A">
        <w:rPr>
          <w:rFonts w:eastAsia="Calibri" w:cstheme="minorHAnsi"/>
          <w:bCs/>
          <w:iCs/>
          <w:szCs w:val="24"/>
          <w:lang w:val="lt-LT"/>
        </w:rPr>
        <w:t>:</w:t>
      </w:r>
    </w:p>
    <w:p w14:paraId="46077905" w14:textId="77777777" w:rsidR="00BA3664" w:rsidRPr="0052383A" w:rsidRDefault="00BA3664" w:rsidP="00BA3664">
      <w:pPr>
        <w:widowControl w:val="0"/>
        <w:spacing w:after="0"/>
        <w:contextualSpacing/>
        <w:rPr>
          <w:rFonts w:eastAsia="Calibri" w:cstheme="minorHAnsi"/>
          <w:bCs/>
          <w:iCs/>
          <w:szCs w:val="24"/>
          <w:lang w:val="lt-LT"/>
        </w:rPr>
      </w:pPr>
    </w:p>
    <w:tbl>
      <w:tblPr>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1984"/>
        <w:gridCol w:w="1276"/>
        <w:gridCol w:w="2268"/>
      </w:tblGrid>
      <w:tr w:rsidR="00AE16DC" w:rsidRPr="0052383A" w14:paraId="5277872F" w14:textId="77777777" w:rsidTr="004233BF">
        <w:trPr>
          <w:trHeight w:val="495"/>
          <w:jc w:val="center"/>
        </w:trPr>
        <w:tc>
          <w:tcPr>
            <w:tcW w:w="3119" w:type="dxa"/>
            <w:tcBorders>
              <w:top w:val="single" w:sz="4" w:space="0" w:color="000000"/>
              <w:left w:val="single" w:sz="4" w:space="0" w:color="000000"/>
              <w:bottom w:val="single" w:sz="4" w:space="0" w:color="000000"/>
              <w:right w:val="single" w:sz="4" w:space="0" w:color="000000"/>
            </w:tcBorders>
          </w:tcPr>
          <w:p w14:paraId="2E92D4BD" w14:textId="77777777" w:rsidR="00AE16DC" w:rsidRPr="0052383A" w:rsidRDefault="00AE16DC" w:rsidP="006E74ED">
            <w:pPr>
              <w:spacing w:after="0"/>
              <w:jc w:val="center"/>
              <w:rPr>
                <w:rFonts w:eastAsia="Times New Roman" w:cs="Times New Roman"/>
                <w:b/>
                <w:bCs/>
                <w:szCs w:val="24"/>
                <w:lang w:val="lt-LT" w:eastAsia="ar-SA"/>
              </w:rPr>
            </w:pPr>
            <w:r w:rsidRPr="0052383A">
              <w:rPr>
                <w:rFonts w:eastAsia="Times New Roman" w:cs="Times New Roman"/>
                <w:b/>
                <w:bCs/>
                <w:szCs w:val="24"/>
                <w:lang w:val="lt-LT" w:eastAsia="ar-SA"/>
              </w:rPr>
              <w:t xml:space="preserve">Pavadinimas </w:t>
            </w:r>
          </w:p>
        </w:tc>
        <w:tc>
          <w:tcPr>
            <w:tcW w:w="1984" w:type="dxa"/>
            <w:tcBorders>
              <w:top w:val="single" w:sz="4" w:space="0" w:color="000000"/>
              <w:left w:val="single" w:sz="4" w:space="0" w:color="000000"/>
              <w:bottom w:val="single" w:sz="4" w:space="0" w:color="000000"/>
              <w:right w:val="single" w:sz="4" w:space="0" w:color="000000"/>
            </w:tcBorders>
          </w:tcPr>
          <w:p w14:paraId="10232664" w14:textId="16F8C2FD" w:rsidR="00AE16DC" w:rsidRPr="0052383A" w:rsidRDefault="00AE16DC" w:rsidP="00AE16DC">
            <w:pPr>
              <w:spacing w:after="0"/>
              <w:jc w:val="center"/>
              <w:rPr>
                <w:rFonts w:eastAsia="Times New Roman" w:cs="Times New Roman"/>
                <w:b/>
                <w:bCs/>
                <w:szCs w:val="24"/>
                <w:lang w:val="lt-LT" w:eastAsia="ar-SA"/>
              </w:rPr>
            </w:pPr>
            <w:r w:rsidRPr="0052383A">
              <w:rPr>
                <w:rFonts w:eastAsia="Times New Roman" w:cs="Times New Roman"/>
                <w:b/>
                <w:bCs/>
                <w:szCs w:val="24"/>
                <w:lang w:val="lt-LT" w:eastAsia="ar-SA"/>
              </w:rPr>
              <w:t>Pasiūlymo kaina, Eur be PVM</w:t>
            </w:r>
            <w:r w:rsidRPr="0052383A">
              <w:rPr>
                <w:rFonts w:cs="Times New Roman"/>
                <w:b/>
                <w:bCs/>
                <w:szCs w:val="24"/>
                <w:lang w:val="lt-LT"/>
              </w:rPr>
              <w:t xml:space="preserve"> </w:t>
            </w:r>
          </w:p>
        </w:tc>
        <w:tc>
          <w:tcPr>
            <w:tcW w:w="1276" w:type="dxa"/>
          </w:tcPr>
          <w:p w14:paraId="720255D8" w14:textId="45618303" w:rsidR="00AE16DC" w:rsidRPr="0052383A" w:rsidRDefault="00AE16DC" w:rsidP="006E74ED">
            <w:pPr>
              <w:spacing w:after="0"/>
              <w:jc w:val="center"/>
              <w:rPr>
                <w:rFonts w:eastAsia="Times New Roman" w:cs="Times New Roman"/>
                <w:b/>
                <w:bCs/>
                <w:szCs w:val="24"/>
                <w:lang w:val="lt-LT" w:eastAsia="ar-SA"/>
              </w:rPr>
            </w:pPr>
            <w:r w:rsidRPr="0052383A">
              <w:rPr>
                <w:rFonts w:eastAsia="Times New Roman" w:cs="Times New Roman"/>
                <w:b/>
                <w:bCs/>
                <w:szCs w:val="24"/>
                <w:lang w:val="lt-LT" w:eastAsia="ar-SA"/>
              </w:rPr>
              <w:t>PVM, Eur</w:t>
            </w:r>
          </w:p>
        </w:tc>
        <w:tc>
          <w:tcPr>
            <w:tcW w:w="2268" w:type="dxa"/>
            <w:tcBorders>
              <w:top w:val="single" w:sz="4" w:space="0" w:color="000000"/>
              <w:left w:val="single" w:sz="4" w:space="0" w:color="000000"/>
              <w:bottom w:val="single" w:sz="4" w:space="0" w:color="000000"/>
              <w:right w:val="single" w:sz="4" w:space="0" w:color="000000"/>
            </w:tcBorders>
          </w:tcPr>
          <w:p w14:paraId="4221D22E" w14:textId="565E9221" w:rsidR="00AE16DC" w:rsidRPr="0052383A" w:rsidRDefault="00AE16DC" w:rsidP="00B7724B">
            <w:pPr>
              <w:spacing w:after="0"/>
              <w:jc w:val="center"/>
              <w:rPr>
                <w:rFonts w:eastAsia="Times New Roman" w:cs="Times New Roman"/>
                <w:b/>
                <w:bCs/>
                <w:szCs w:val="24"/>
                <w:lang w:val="lt-LT" w:eastAsia="ar-SA"/>
              </w:rPr>
            </w:pPr>
            <w:r w:rsidRPr="0052383A">
              <w:rPr>
                <w:rFonts w:eastAsia="Times New Roman" w:cs="Times New Roman"/>
                <w:b/>
                <w:bCs/>
                <w:szCs w:val="24"/>
                <w:lang w:val="lt-LT" w:eastAsia="ar-SA"/>
              </w:rPr>
              <w:t>Pasiūlymo kaina, Eur</w:t>
            </w:r>
            <w:r w:rsidR="00B7724B" w:rsidRPr="0052383A">
              <w:rPr>
                <w:rFonts w:eastAsia="Times New Roman" w:cs="Times New Roman"/>
                <w:b/>
                <w:bCs/>
                <w:szCs w:val="24"/>
                <w:lang w:val="lt-LT" w:eastAsia="ar-SA"/>
              </w:rPr>
              <w:t xml:space="preserve"> </w:t>
            </w:r>
            <w:r w:rsidRPr="0052383A">
              <w:rPr>
                <w:rFonts w:eastAsia="Times New Roman" w:cs="Times New Roman"/>
                <w:b/>
                <w:bCs/>
                <w:szCs w:val="24"/>
                <w:lang w:val="lt-LT" w:eastAsia="ar-SA"/>
              </w:rPr>
              <w:t>su PVM</w:t>
            </w:r>
            <w:r w:rsidR="009A75A9">
              <w:rPr>
                <w:rFonts w:eastAsia="Times New Roman" w:cs="Times New Roman"/>
                <w:b/>
                <w:bCs/>
                <w:szCs w:val="24"/>
                <w:lang w:val="lt-LT" w:eastAsia="ar-SA"/>
              </w:rPr>
              <w:t>*</w:t>
            </w:r>
          </w:p>
        </w:tc>
      </w:tr>
      <w:tr w:rsidR="00AE16DC" w:rsidRPr="0052383A" w14:paraId="222DEE7E" w14:textId="77777777" w:rsidTr="004233BF">
        <w:trPr>
          <w:trHeight w:val="568"/>
          <w:jc w:val="center"/>
        </w:trPr>
        <w:tc>
          <w:tcPr>
            <w:tcW w:w="3119" w:type="dxa"/>
            <w:tcBorders>
              <w:top w:val="single" w:sz="4" w:space="0" w:color="000000"/>
              <w:left w:val="single" w:sz="4" w:space="0" w:color="000000"/>
              <w:bottom w:val="single" w:sz="4" w:space="0" w:color="000000"/>
              <w:right w:val="single" w:sz="4" w:space="0" w:color="000000"/>
            </w:tcBorders>
          </w:tcPr>
          <w:p w14:paraId="296CC553" w14:textId="5783F91B" w:rsidR="00AE16DC" w:rsidRPr="0052383A" w:rsidRDefault="00AE16DC" w:rsidP="006E74ED">
            <w:pPr>
              <w:spacing w:after="0"/>
              <w:rPr>
                <w:rFonts w:eastAsia="Times New Roman" w:cs="Times New Roman"/>
                <w:szCs w:val="24"/>
                <w:lang w:val="lt-LT" w:eastAsia="ar-SA"/>
              </w:rPr>
            </w:pPr>
            <w:r w:rsidRPr="0052383A">
              <w:rPr>
                <w:rFonts w:eastAsia="Times New Roman" w:cs="Times New Roman"/>
                <w:szCs w:val="24"/>
                <w:lang w:val="lt-LT" w:eastAsia="ar-SA"/>
              </w:rPr>
              <w:t>Lengvasis automobilis</w:t>
            </w:r>
            <w:r w:rsidR="009A2BD7">
              <w:rPr>
                <w:rFonts w:eastAsia="Times New Roman" w:cs="Times New Roman"/>
                <w:szCs w:val="24"/>
                <w:lang w:val="lt-LT" w:eastAsia="ar-SA"/>
              </w:rPr>
              <w:t>**</w:t>
            </w:r>
            <w:r w:rsidRPr="0052383A">
              <w:rPr>
                <w:rFonts w:eastAsia="Times New Roman" w:cs="Times New Roman"/>
                <w:szCs w:val="24"/>
                <w:lang w:val="lt-LT" w:eastAsia="ar-SA"/>
              </w:rPr>
              <w:t xml:space="preserve"> </w:t>
            </w:r>
          </w:p>
          <w:p w14:paraId="4E8A051E" w14:textId="78A33D1F" w:rsidR="00AE16DC" w:rsidRPr="0052383A" w:rsidRDefault="00AE16DC" w:rsidP="006E74ED">
            <w:pPr>
              <w:spacing w:after="0"/>
              <w:rPr>
                <w:rFonts w:eastAsia="Times New Roman" w:cs="Times New Roman"/>
                <w:szCs w:val="24"/>
                <w:lang w:val="lt-LT" w:eastAsia="ar-SA"/>
              </w:rPr>
            </w:pPr>
            <w:r w:rsidRPr="0052383A">
              <w:rPr>
                <w:rFonts w:eastAsia="Times New Roman" w:cs="Times New Roman"/>
                <w:szCs w:val="24"/>
                <w:lang w:val="lt-LT" w:eastAsia="ar-SA"/>
              </w:rPr>
              <w:t>/</w:t>
            </w:r>
            <w:r w:rsidRPr="0052383A">
              <w:rPr>
                <w:rFonts w:eastAsia="Times New Roman" w:cs="Times New Roman"/>
                <w:i/>
                <w:color w:val="0070C0"/>
                <w:szCs w:val="24"/>
                <w:lang w:val="lt-LT" w:eastAsia="ar-SA"/>
              </w:rPr>
              <w:t>nurodyti markę, modelį, modifikaciją ar kitą informaciją pagal gamintoją</w:t>
            </w:r>
            <w:r w:rsidRPr="0052383A">
              <w:rPr>
                <w:rFonts w:eastAsia="Times New Roman" w:cs="Times New Roman"/>
                <w:szCs w:val="24"/>
                <w:lang w:val="lt-LT" w:eastAsia="ar-SA"/>
              </w:rPr>
              <w:t>/</w:t>
            </w:r>
          </w:p>
        </w:tc>
        <w:tc>
          <w:tcPr>
            <w:tcW w:w="1984" w:type="dxa"/>
            <w:tcBorders>
              <w:top w:val="single" w:sz="4" w:space="0" w:color="000000"/>
              <w:left w:val="single" w:sz="4" w:space="0" w:color="000000"/>
              <w:bottom w:val="single" w:sz="4" w:space="0" w:color="000000"/>
              <w:right w:val="single" w:sz="4" w:space="0" w:color="000000"/>
            </w:tcBorders>
            <w:vAlign w:val="center"/>
          </w:tcPr>
          <w:p w14:paraId="7D88648D" w14:textId="77777777" w:rsidR="00AE16DC" w:rsidRPr="0052383A" w:rsidRDefault="00AE16DC" w:rsidP="006E74ED">
            <w:pPr>
              <w:spacing w:after="0"/>
              <w:jc w:val="center"/>
              <w:rPr>
                <w:rFonts w:eastAsia="Times New Roman" w:cs="Times New Roman"/>
                <w:szCs w:val="24"/>
                <w:lang w:val="lt-LT" w:eastAsia="ar-SA"/>
              </w:rPr>
            </w:pPr>
          </w:p>
        </w:tc>
        <w:tc>
          <w:tcPr>
            <w:tcW w:w="1276" w:type="dxa"/>
          </w:tcPr>
          <w:p w14:paraId="7F837470" w14:textId="77777777" w:rsidR="00AE16DC" w:rsidRPr="0052383A" w:rsidRDefault="00AE16DC" w:rsidP="006E74ED">
            <w:pPr>
              <w:spacing w:after="0"/>
              <w:jc w:val="center"/>
              <w:rPr>
                <w:rFonts w:eastAsia="Times New Roman" w:cs="Times New Roman"/>
                <w:szCs w:val="24"/>
                <w:lang w:val="lt-LT" w:eastAsia="ar-SA"/>
              </w:rPr>
            </w:pPr>
          </w:p>
        </w:tc>
        <w:tc>
          <w:tcPr>
            <w:tcW w:w="2268" w:type="dxa"/>
            <w:tcBorders>
              <w:top w:val="single" w:sz="4" w:space="0" w:color="000000"/>
              <w:left w:val="single" w:sz="4" w:space="0" w:color="000000"/>
              <w:bottom w:val="single" w:sz="4" w:space="0" w:color="000000"/>
              <w:right w:val="single" w:sz="4" w:space="0" w:color="auto"/>
            </w:tcBorders>
            <w:vAlign w:val="center"/>
          </w:tcPr>
          <w:p w14:paraId="6356DF4F" w14:textId="083BF71B" w:rsidR="00AE16DC" w:rsidRPr="0052383A" w:rsidRDefault="00AE16DC" w:rsidP="006E74ED">
            <w:pPr>
              <w:spacing w:after="0"/>
              <w:jc w:val="center"/>
              <w:rPr>
                <w:rFonts w:eastAsia="Times New Roman" w:cs="Times New Roman"/>
                <w:szCs w:val="24"/>
                <w:lang w:val="lt-LT" w:eastAsia="ar-SA"/>
              </w:rPr>
            </w:pPr>
          </w:p>
        </w:tc>
      </w:tr>
    </w:tbl>
    <w:p w14:paraId="38A10FFE" w14:textId="6F5F9B90" w:rsidR="00BA3664" w:rsidRDefault="009A75A9" w:rsidP="009A75A9">
      <w:pPr>
        <w:widowControl w:val="0"/>
        <w:spacing w:after="0"/>
        <w:ind w:firstLine="426"/>
        <w:contextualSpacing/>
        <w:rPr>
          <w:rFonts w:eastAsia="Calibri" w:cstheme="minorHAnsi"/>
          <w:bCs/>
          <w:iCs/>
          <w:szCs w:val="24"/>
          <w:lang w:val="lt-LT"/>
        </w:rPr>
      </w:pPr>
      <w:r>
        <w:rPr>
          <w:rFonts w:eastAsia="Calibri" w:cstheme="minorHAnsi"/>
          <w:bCs/>
          <w:iCs/>
          <w:szCs w:val="24"/>
          <w:lang w:val="lt-LT"/>
        </w:rPr>
        <w:t xml:space="preserve">*pasiūlymo kaina, viršijanti 40000,00 Eur su PVM bus per didelė ir perkančiajai organizacijai nepriimtina. Pasiūlymas, kurio vertė bus didesnė nei </w:t>
      </w:r>
      <w:r>
        <w:rPr>
          <w:rFonts w:eastAsia="Calibri" w:cstheme="minorHAnsi"/>
          <w:bCs/>
          <w:iCs/>
          <w:szCs w:val="24"/>
          <w:lang w:val="lt-LT"/>
        </w:rPr>
        <w:t>40000,00 Eur su PVM</w:t>
      </w:r>
      <w:r>
        <w:rPr>
          <w:rFonts w:eastAsia="Calibri" w:cstheme="minorHAnsi"/>
          <w:bCs/>
          <w:iCs/>
          <w:szCs w:val="24"/>
          <w:lang w:val="lt-LT"/>
        </w:rPr>
        <w:t>, bus atmestas dėl per didelės kainos.</w:t>
      </w:r>
    </w:p>
    <w:p w14:paraId="62AE3674" w14:textId="07BE743A" w:rsidR="009A2BD7" w:rsidRPr="009A2BD7" w:rsidRDefault="009A2BD7" w:rsidP="009A75A9">
      <w:pPr>
        <w:widowControl w:val="0"/>
        <w:spacing w:after="0"/>
        <w:ind w:firstLine="426"/>
        <w:contextualSpacing/>
        <w:rPr>
          <w:rFonts w:eastAsia="Calibri" w:cstheme="minorHAnsi"/>
          <w:bCs/>
          <w:iCs/>
          <w:szCs w:val="24"/>
          <w:lang w:val="lt-LT"/>
        </w:rPr>
      </w:pPr>
      <w:r w:rsidRPr="009A2BD7">
        <w:rPr>
          <w:rFonts w:eastAsia="Calibri" w:cstheme="minorHAnsi"/>
          <w:bCs/>
          <w:iCs/>
          <w:szCs w:val="24"/>
          <w:lang w:val="lt-LT"/>
        </w:rPr>
        <w:t>**</w:t>
      </w:r>
      <w:r w:rsidRPr="009A2BD7">
        <w:rPr>
          <w:kern w:val="2"/>
          <w:szCs w:val="24"/>
          <w:lang w:val="lt-LT"/>
        </w:rPr>
        <w:t xml:space="preserve"> </w:t>
      </w:r>
      <w:r w:rsidR="005B7EBA">
        <w:rPr>
          <w:kern w:val="2"/>
          <w:szCs w:val="24"/>
          <w:lang w:val="lt-LT"/>
        </w:rPr>
        <w:t xml:space="preserve">automobilis turi būti pristatytas </w:t>
      </w:r>
      <w:r w:rsidRPr="009A2BD7">
        <w:rPr>
          <w:kern w:val="2"/>
          <w:szCs w:val="24"/>
          <w:lang w:val="lt-LT"/>
        </w:rPr>
        <w:t xml:space="preserve">ne vėliau kaip per 50 kalendorinių dienų nuo Sutarties įsigaliojimo dienos </w:t>
      </w:r>
      <w:r w:rsidRPr="009A2BD7">
        <w:rPr>
          <w:szCs w:val="24"/>
          <w:lang w:val="lt-LT"/>
        </w:rPr>
        <w:t xml:space="preserve">(tuo atveju, kai Sutarties sudarymo dieną iki 2025-12-09 </w:t>
      </w:r>
      <w:r w:rsidR="00A67450">
        <w:rPr>
          <w:szCs w:val="24"/>
          <w:lang w:val="lt-LT"/>
        </w:rPr>
        <w:t>bus</w:t>
      </w:r>
      <w:r w:rsidRPr="009A2BD7">
        <w:rPr>
          <w:szCs w:val="24"/>
          <w:lang w:val="lt-LT"/>
        </w:rPr>
        <w:t xml:space="preserve"> likę ne mažiau kaip 50 dienų) </w:t>
      </w:r>
      <w:r w:rsidRPr="009A2BD7">
        <w:rPr>
          <w:b/>
          <w:bCs/>
          <w:szCs w:val="24"/>
          <w:lang w:val="lt-LT"/>
        </w:rPr>
        <w:t xml:space="preserve">arba </w:t>
      </w:r>
      <w:r w:rsidRPr="009A2BD7">
        <w:rPr>
          <w:b/>
          <w:bCs/>
          <w:kern w:val="2"/>
          <w:szCs w:val="24"/>
          <w:lang w:val="lt-LT"/>
        </w:rPr>
        <w:t>ne vėliau kaip iki 2025 m. gruodžio 9 d.</w:t>
      </w:r>
      <w:r w:rsidRPr="009A2BD7">
        <w:rPr>
          <w:color w:val="000000"/>
          <w:kern w:val="2"/>
          <w:szCs w:val="24"/>
          <w:lang w:val="lt-LT"/>
        </w:rPr>
        <w:t xml:space="preserve"> </w:t>
      </w:r>
      <w:r w:rsidRPr="009A2BD7">
        <w:rPr>
          <w:szCs w:val="24"/>
          <w:lang w:val="lt-LT"/>
        </w:rPr>
        <w:t xml:space="preserve">(tuo atveju, kai Sutarties sudarymo dieną iki 2025-12-09 </w:t>
      </w:r>
      <w:r w:rsidR="00A67450">
        <w:rPr>
          <w:szCs w:val="24"/>
          <w:lang w:val="lt-LT"/>
        </w:rPr>
        <w:t>bus</w:t>
      </w:r>
      <w:r w:rsidRPr="009A2BD7">
        <w:rPr>
          <w:szCs w:val="24"/>
          <w:lang w:val="lt-LT"/>
        </w:rPr>
        <w:t xml:space="preserve"> likę mažiau kaip 50 kalendorinių dienų) </w:t>
      </w:r>
      <w:r w:rsidRPr="009A2BD7">
        <w:rPr>
          <w:color w:val="000000"/>
          <w:kern w:val="2"/>
          <w:szCs w:val="24"/>
          <w:lang w:val="lt-LT"/>
        </w:rPr>
        <w:t>šiuo adresu: Petro Vileišio g. 20A, Vilnius</w:t>
      </w:r>
      <w:r w:rsidRPr="009A2BD7">
        <w:rPr>
          <w:kern w:val="2"/>
          <w:szCs w:val="24"/>
          <w:lang w:val="lt-LT"/>
        </w:rPr>
        <w:t>.</w:t>
      </w:r>
    </w:p>
    <w:p w14:paraId="4460BD60" w14:textId="77777777" w:rsidR="009A75A9" w:rsidRPr="0052383A" w:rsidRDefault="009A75A9" w:rsidP="00BA3664">
      <w:pPr>
        <w:widowControl w:val="0"/>
        <w:spacing w:after="0"/>
        <w:contextualSpacing/>
        <w:rPr>
          <w:rFonts w:eastAsia="Calibri" w:cstheme="minorHAnsi"/>
          <w:bCs/>
          <w:iCs/>
          <w:szCs w:val="24"/>
          <w:lang w:val="lt-LT"/>
        </w:rPr>
      </w:pPr>
    </w:p>
    <w:p w14:paraId="1290774F" w14:textId="77777777" w:rsidR="00BA3664" w:rsidRPr="0052383A" w:rsidRDefault="00BA3664" w:rsidP="00BA3664">
      <w:pPr>
        <w:spacing w:after="0"/>
        <w:contextualSpacing/>
        <w:rPr>
          <w:rFonts w:eastAsia="Times New Roman" w:cs="Times New Roman"/>
          <w:bCs/>
          <w:szCs w:val="24"/>
          <w:lang w:val="lt-LT"/>
        </w:rPr>
      </w:pPr>
      <w:r w:rsidRPr="0052383A">
        <w:rPr>
          <w:rFonts w:eastAsia="Times New Roman" w:cs="Times New Roman"/>
          <w:bCs/>
          <w:szCs w:val="24"/>
          <w:lang w:val="lt-LT"/>
        </w:rPr>
        <w:t>Jei „PVM“ laukas nepildomas, nurodykite priežastis, dėl kurių PVM nemokamas: ________________</w:t>
      </w:r>
    </w:p>
    <w:p w14:paraId="4B3DDD14" w14:textId="77777777" w:rsidR="00BA3664" w:rsidRPr="0052383A" w:rsidRDefault="00BA3664" w:rsidP="00BA3664">
      <w:pPr>
        <w:spacing w:after="0"/>
        <w:contextualSpacing/>
        <w:rPr>
          <w:rFonts w:eastAsia="Times New Roman" w:cs="Times New Roman"/>
          <w:b/>
          <w:bCs/>
          <w:szCs w:val="24"/>
          <w:lang w:val="lt-LT"/>
        </w:rPr>
      </w:pPr>
    </w:p>
    <w:p w14:paraId="320EB9C4" w14:textId="13C2D905" w:rsidR="00AE16DC" w:rsidRPr="0052383A" w:rsidRDefault="00AE16DC" w:rsidP="00AE16DC">
      <w:pPr>
        <w:widowControl w:val="0"/>
        <w:spacing w:after="0"/>
        <w:contextualSpacing/>
        <w:rPr>
          <w:rFonts w:eastAsia="Calibri" w:cstheme="minorHAnsi"/>
          <w:bCs/>
          <w:iCs/>
          <w:szCs w:val="24"/>
          <w:lang w:val="lt-LT"/>
        </w:rPr>
      </w:pPr>
      <w:r w:rsidRPr="0052383A">
        <w:rPr>
          <w:rFonts w:eastAsia="Calibri" w:cstheme="minorHAnsi"/>
          <w:bCs/>
          <w:iCs/>
          <w:szCs w:val="24"/>
          <w:lang w:val="lt-LT"/>
        </w:rPr>
        <w:t>4. Patvirtiname, kad pasiūlyme pateikta informacija yra teisinga, siūloma prekė visiškai atitinka pirkimo sąlygose nustatytus reikalavimus, įskaitant specialiųjų pirkimo sąlygų 3 priedo Techninės specifikacijos reikalavimus ir apima viską, ko reikia tinkamam pirkimo sutarties įvykdymui.</w:t>
      </w:r>
    </w:p>
    <w:p w14:paraId="0CD5CF4F" w14:textId="77777777" w:rsidR="00644829" w:rsidRPr="0052383A" w:rsidRDefault="00644829" w:rsidP="00644829">
      <w:pPr>
        <w:spacing w:after="0"/>
        <w:ind w:firstLine="567"/>
        <w:rPr>
          <w:rFonts w:eastAsia="Times New Roman" w:cs="Times New Roman"/>
          <w:szCs w:val="24"/>
          <w:lang w:val="lt-LT"/>
        </w:rPr>
      </w:pPr>
    </w:p>
    <w:p w14:paraId="017ED083" w14:textId="6F7AAB38" w:rsidR="00644829" w:rsidRPr="0052383A" w:rsidRDefault="00AE16DC" w:rsidP="00734C3A">
      <w:pPr>
        <w:spacing w:after="0"/>
        <w:rPr>
          <w:rFonts w:eastAsia="Times New Roman" w:cs="Times New Roman"/>
          <w:b/>
          <w:szCs w:val="24"/>
          <w:lang w:val="lt-LT"/>
        </w:rPr>
      </w:pPr>
      <w:r w:rsidRPr="0052383A">
        <w:rPr>
          <w:rFonts w:eastAsia="Times New Roman" w:cs="Times New Roman"/>
          <w:b/>
          <w:szCs w:val="24"/>
          <w:lang w:val="lt-LT"/>
        </w:rPr>
        <w:t>L</w:t>
      </w:r>
      <w:r w:rsidR="00644829" w:rsidRPr="0052383A">
        <w:rPr>
          <w:rFonts w:eastAsia="Times New Roman" w:cs="Times New Roman"/>
          <w:b/>
          <w:szCs w:val="24"/>
          <w:lang w:val="lt-LT"/>
        </w:rPr>
        <w:t xml:space="preserve">engvojo automobilio </w:t>
      </w:r>
      <w:r w:rsidR="00644829" w:rsidRPr="0052383A">
        <w:rPr>
          <w:rFonts w:eastAsia="Times New Roman" w:cs="Times New Roman"/>
          <w:b/>
          <w:color w:val="0070C0"/>
          <w:szCs w:val="24"/>
          <w:lang w:val="lt-LT"/>
        </w:rPr>
        <w:t>/</w:t>
      </w:r>
      <w:r w:rsidR="00644829" w:rsidRPr="0052383A">
        <w:rPr>
          <w:rFonts w:eastAsia="Times New Roman" w:cs="Times New Roman"/>
          <w:b/>
          <w:i/>
          <w:color w:val="0070C0"/>
          <w:szCs w:val="24"/>
          <w:lang w:val="lt-LT"/>
        </w:rPr>
        <w:t>markė, modelis</w:t>
      </w:r>
      <w:r w:rsidR="00644829" w:rsidRPr="0052383A">
        <w:rPr>
          <w:rFonts w:eastAsia="Times New Roman" w:cs="Times New Roman"/>
          <w:b/>
          <w:color w:val="0070C0"/>
          <w:szCs w:val="24"/>
          <w:lang w:val="lt-LT"/>
        </w:rPr>
        <w:t>/</w:t>
      </w:r>
      <w:r w:rsidR="00644829" w:rsidRPr="0052383A">
        <w:rPr>
          <w:rFonts w:eastAsia="Times New Roman" w:cs="Times New Roman"/>
          <w:b/>
          <w:szCs w:val="24"/>
          <w:lang w:val="lt-LT"/>
        </w:rPr>
        <w:t xml:space="preserve"> atitiktis techninės specifikacijos reikalavimams</w:t>
      </w:r>
      <w:r w:rsidRPr="0052383A">
        <w:rPr>
          <w:rFonts w:eastAsia="Times New Roman" w:cs="Times New Roman"/>
          <w:b/>
          <w:szCs w:val="24"/>
          <w:lang w:val="lt-LT"/>
        </w:rPr>
        <w:t>:</w:t>
      </w:r>
    </w:p>
    <w:tbl>
      <w:tblPr>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129"/>
        <w:gridCol w:w="5670"/>
        <w:gridCol w:w="3016"/>
      </w:tblGrid>
      <w:tr w:rsidR="00644829" w:rsidRPr="0052383A" w14:paraId="0A682154" w14:textId="77777777" w:rsidTr="006C70EB">
        <w:tc>
          <w:tcPr>
            <w:tcW w:w="1129" w:type="dxa"/>
            <w:tcMar>
              <w:top w:w="0" w:type="dxa"/>
              <w:left w:w="108" w:type="dxa"/>
              <w:bottom w:w="0" w:type="dxa"/>
              <w:right w:w="108" w:type="dxa"/>
            </w:tcMar>
          </w:tcPr>
          <w:p w14:paraId="7911D7A6" w14:textId="77777777" w:rsidR="00644829" w:rsidRPr="0052383A" w:rsidRDefault="00644829" w:rsidP="006E74ED">
            <w:pPr>
              <w:suppressAutoHyphens/>
              <w:autoSpaceDN w:val="0"/>
              <w:snapToGrid w:val="0"/>
              <w:spacing w:after="0"/>
              <w:jc w:val="center"/>
              <w:textAlignment w:val="baseline"/>
              <w:rPr>
                <w:rFonts w:eastAsia="Calibri" w:cs="Times New Roman"/>
                <w:b/>
                <w:szCs w:val="24"/>
                <w:lang w:val="lt-LT"/>
              </w:rPr>
            </w:pPr>
            <w:r w:rsidRPr="0052383A">
              <w:rPr>
                <w:rFonts w:eastAsia="Calibri" w:cs="Times New Roman"/>
                <w:b/>
                <w:szCs w:val="24"/>
                <w:lang w:val="lt-LT"/>
              </w:rPr>
              <w:t>Eil.</w:t>
            </w:r>
          </w:p>
          <w:p w14:paraId="3C8B0600" w14:textId="77777777" w:rsidR="00644829" w:rsidRPr="0052383A" w:rsidRDefault="00644829" w:rsidP="006E74ED">
            <w:pPr>
              <w:suppressAutoHyphens/>
              <w:autoSpaceDN w:val="0"/>
              <w:snapToGrid w:val="0"/>
              <w:spacing w:after="0"/>
              <w:jc w:val="center"/>
              <w:textAlignment w:val="baseline"/>
              <w:rPr>
                <w:rFonts w:eastAsia="Calibri" w:cs="Times New Roman"/>
                <w:b/>
                <w:szCs w:val="24"/>
                <w:lang w:val="lt-LT"/>
              </w:rPr>
            </w:pPr>
            <w:r w:rsidRPr="0052383A">
              <w:rPr>
                <w:rFonts w:eastAsia="Calibri" w:cs="Times New Roman"/>
                <w:b/>
                <w:szCs w:val="24"/>
                <w:lang w:val="lt-LT"/>
              </w:rPr>
              <w:t>Nr.</w:t>
            </w:r>
          </w:p>
          <w:p w14:paraId="3C71F568" w14:textId="77777777" w:rsidR="00644829" w:rsidRPr="0052383A" w:rsidRDefault="00644829" w:rsidP="006E74ED">
            <w:pPr>
              <w:suppressAutoHyphens/>
              <w:autoSpaceDN w:val="0"/>
              <w:snapToGrid w:val="0"/>
              <w:spacing w:after="0"/>
              <w:jc w:val="center"/>
              <w:textAlignment w:val="baseline"/>
              <w:rPr>
                <w:rFonts w:eastAsia="Calibri" w:cs="Times New Roman"/>
                <w:b/>
                <w:szCs w:val="24"/>
                <w:lang w:val="lt-LT"/>
              </w:rPr>
            </w:pPr>
            <w:r w:rsidRPr="0052383A">
              <w:rPr>
                <w:rFonts w:eastAsia="Calibri" w:cs="Times New Roman"/>
                <w:b/>
                <w:szCs w:val="24"/>
                <w:lang w:val="lt-LT"/>
              </w:rPr>
              <w:lastRenderedPageBreak/>
              <w:t>(techninės specifikacijos punktas)</w:t>
            </w:r>
          </w:p>
        </w:tc>
        <w:tc>
          <w:tcPr>
            <w:tcW w:w="5670" w:type="dxa"/>
            <w:tcMar>
              <w:top w:w="0" w:type="dxa"/>
              <w:left w:w="108" w:type="dxa"/>
              <w:bottom w:w="0" w:type="dxa"/>
              <w:right w:w="108" w:type="dxa"/>
            </w:tcMar>
          </w:tcPr>
          <w:p w14:paraId="7AE07497" w14:textId="77777777" w:rsidR="00644829" w:rsidRPr="0052383A" w:rsidRDefault="00644829" w:rsidP="006E74ED">
            <w:pPr>
              <w:suppressAutoHyphens/>
              <w:autoSpaceDN w:val="0"/>
              <w:snapToGrid w:val="0"/>
              <w:spacing w:after="0"/>
              <w:jc w:val="center"/>
              <w:textAlignment w:val="baseline"/>
              <w:rPr>
                <w:rFonts w:eastAsia="Calibri" w:cs="Times New Roman"/>
                <w:b/>
                <w:szCs w:val="24"/>
                <w:lang w:val="lt-LT"/>
              </w:rPr>
            </w:pPr>
            <w:r w:rsidRPr="0052383A">
              <w:rPr>
                <w:rFonts w:eastAsia="Calibri" w:cs="Times New Roman"/>
                <w:b/>
                <w:szCs w:val="24"/>
                <w:lang w:val="lt-LT"/>
              </w:rPr>
              <w:lastRenderedPageBreak/>
              <w:t>Techniniai reikalavimai</w:t>
            </w:r>
          </w:p>
        </w:tc>
        <w:tc>
          <w:tcPr>
            <w:tcW w:w="3016" w:type="dxa"/>
          </w:tcPr>
          <w:p w14:paraId="3D1C5BEA" w14:textId="64A1BB93" w:rsidR="00B34A0B" w:rsidRPr="0052383A" w:rsidRDefault="00B34A0B" w:rsidP="00B34A0B">
            <w:pPr>
              <w:suppressAutoHyphens/>
              <w:autoSpaceDN w:val="0"/>
              <w:snapToGrid w:val="0"/>
              <w:spacing w:after="0"/>
              <w:jc w:val="center"/>
              <w:textAlignment w:val="baseline"/>
              <w:rPr>
                <w:rFonts w:cs="Times New Roman"/>
                <w:b/>
                <w:bCs/>
                <w:szCs w:val="24"/>
                <w:lang w:val="lt-LT"/>
              </w:rPr>
            </w:pPr>
            <w:r w:rsidRPr="0052383A">
              <w:rPr>
                <w:rFonts w:cs="Times New Roman"/>
                <w:b/>
                <w:bCs/>
                <w:szCs w:val="24"/>
                <w:lang w:val="lt-LT"/>
              </w:rPr>
              <w:t>Siūlomų automobilių  charakteristikos/parametrai.</w:t>
            </w:r>
          </w:p>
          <w:p w14:paraId="03FEFB20" w14:textId="3228F787" w:rsidR="00B34A0B" w:rsidRPr="0052383A" w:rsidRDefault="00B34A0B" w:rsidP="00B34A0B">
            <w:pPr>
              <w:suppressAutoHyphens/>
              <w:autoSpaceDN w:val="0"/>
              <w:snapToGrid w:val="0"/>
              <w:spacing w:after="0"/>
              <w:jc w:val="center"/>
              <w:textAlignment w:val="baseline"/>
              <w:rPr>
                <w:rFonts w:cs="Times New Roman"/>
                <w:szCs w:val="24"/>
                <w:lang w:val="lt-LT"/>
              </w:rPr>
            </w:pPr>
            <w:r w:rsidRPr="0052383A">
              <w:rPr>
                <w:rFonts w:cs="Times New Roman"/>
                <w:szCs w:val="24"/>
                <w:lang w:val="lt-LT"/>
              </w:rPr>
              <w:lastRenderedPageBreak/>
              <w:t>Įrašai „atitinka“ ir/arba „taip“ „</w:t>
            </w:r>
            <w:r w:rsidRPr="0052383A">
              <w:rPr>
                <w:rFonts w:cs="Times New Roman"/>
                <w:szCs w:val="24"/>
                <w:u w:val="single"/>
                <w:lang w:val="lt-LT"/>
              </w:rPr>
              <w:t xml:space="preserve"> yra ne mažesnis kaip “, ” bus ne didesnis kaip“ ar  pan.</w:t>
            </w:r>
            <w:r w:rsidRPr="0052383A">
              <w:rPr>
                <w:rFonts w:cs="Times New Roman"/>
                <w:szCs w:val="24"/>
                <w:lang w:val="lt-LT"/>
              </w:rPr>
              <w:t>, negalimi. Jeigu techniniuose reikalavimuose nurodoma reikšmė yra intervale, tiekėjas turi nurodyti tikslią reikšmę</w:t>
            </w:r>
          </w:p>
          <w:p w14:paraId="796748FE" w14:textId="67F4A94E" w:rsidR="00644829" w:rsidRPr="0052383A" w:rsidRDefault="00B34A0B" w:rsidP="00B34A0B">
            <w:pPr>
              <w:suppressAutoHyphens/>
              <w:autoSpaceDN w:val="0"/>
              <w:snapToGrid w:val="0"/>
              <w:spacing w:after="0"/>
              <w:jc w:val="center"/>
              <w:textAlignment w:val="baseline"/>
              <w:rPr>
                <w:rFonts w:eastAsia="Calibri" w:cs="Times New Roman"/>
                <w:b/>
                <w:szCs w:val="24"/>
                <w:lang w:val="lt-LT"/>
              </w:rPr>
            </w:pPr>
            <w:r w:rsidRPr="0052383A">
              <w:rPr>
                <w:rFonts w:cs="Times New Roman"/>
                <w:b/>
                <w:bCs/>
                <w:i/>
                <w:iCs/>
                <w:szCs w:val="24"/>
                <w:lang w:val="lt-LT"/>
              </w:rPr>
              <w:t>(Pildo tiekėjas)</w:t>
            </w:r>
          </w:p>
        </w:tc>
      </w:tr>
      <w:tr w:rsidR="00B7724B" w:rsidRPr="0052383A" w14:paraId="38BB4968" w14:textId="77777777" w:rsidTr="006C70EB">
        <w:tc>
          <w:tcPr>
            <w:tcW w:w="1129" w:type="dxa"/>
            <w:tcMar>
              <w:top w:w="0" w:type="dxa"/>
              <w:left w:w="108" w:type="dxa"/>
              <w:bottom w:w="0" w:type="dxa"/>
              <w:right w:w="108" w:type="dxa"/>
            </w:tcMar>
          </w:tcPr>
          <w:p w14:paraId="59D47B6B" w14:textId="47D23F69" w:rsidR="00B7724B" w:rsidRPr="0052383A" w:rsidRDefault="00B7724B"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lastRenderedPageBreak/>
              <w:t>1.</w:t>
            </w:r>
          </w:p>
        </w:tc>
        <w:tc>
          <w:tcPr>
            <w:tcW w:w="5670" w:type="dxa"/>
            <w:tcMar>
              <w:top w:w="0" w:type="dxa"/>
              <w:left w:w="108" w:type="dxa"/>
              <w:bottom w:w="0" w:type="dxa"/>
              <w:right w:w="108" w:type="dxa"/>
            </w:tcMar>
          </w:tcPr>
          <w:p w14:paraId="478FA318" w14:textId="5333F77F" w:rsidR="00B7724B" w:rsidRPr="0052383A" w:rsidRDefault="00B7724B" w:rsidP="006E74ED">
            <w:pPr>
              <w:suppressAutoHyphens/>
              <w:autoSpaceDN w:val="0"/>
              <w:snapToGrid w:val="0"/>
              <w:spacing w:after="0"/>
              <w:textAlignment w:val="baseline"/>
              <w:rPr>
                <w:rFonts w:eastAsia="Calibri" w:cs="Times New Roman"/>
                <w:bCs/>
                <w:szCs w:val="24"/>
                <w:lang w:val="lt-LT"/>
              </w:rPr>
            </w:pPr>
            <w:r w:rsidRPr="0052383A">
              <w:rPr>
                <w:rFonts w:eastAsia="Andale Sans UI" w:cs="Times New Roman"/>
                <w:kern w:val="2"/>
                <w:szCs w:val="24"/>
                <w:lang w:val="lt-LT" w:bidi="en-US"/>
              </w:rPr>
              <w:t>Automobilio rūšis</w:t>
            </w:r>
            <w:r w:rsidRPr="0052383A">
              <w:rPr>
                <w:rFonts w:eastAsia="Andale Sans UI" w:cs="Times New Roman"/>
                <w:kern w:val="2"/>
                <w:szCs w:val="24"/>
                <w:lang w:val="lt-LT" w:bidi="en-US"/>
              </w:rPr>
              <w:t xml:space="preserve"> - </w:t>
            </w:r>
            <w:r w:rsidR="004452A5" w:rsidRPr="0052383A">
              <w:rPr>
                <w:rFonts w:eastAsia="Calibri" w:cs="Times New Roman"/>
                <w:kern w:val="2"/>
                <w:szCs w:val="24"/>
                <w:lang w:val="lt-LT" w:bidi="en-US"/>
              </w:rPr>
              <w:t>k</w:t>
            </w:r>
            <w:r w:rsidRPr="0052383A">
              <w:rPr>
                <w:rFonts w:eastAsia="Calibri" w:cs="Times New Roman"/>
                <w:kern w:val="2"/>
                <w:szCs w:val="24"/>
                <w:lang w:val="lt-LT" w:bidi="en-US"/>
              </w:rPr>
              <w:t xml:space="preserve">eleivinis lengvasis automobilis M1. Vidutinių SUV (visureigių ir </w:t>
            </w:r>
            <w:proofErr w:type="spellStart"/>
            <w:r w:rsidRPr="0052383A">
              <w:rPr>
                <w:rFonts w:eastAsia="Calibri" w:cs="Times New Roman"/>
                <w:kern w:val="2"/>
                <w:szCs w:val="24"/>
                <w:lang w:val="lt-LT" w:bidi="en-US"/>
              </w:rPr>
              <w:t>pseudovisureigių</w:t>
            </w:r>
            <w:proofErr w:type="spellEnd"/>
            <w:r w:rsidRPr="0052383A">
              <w:rPr>
                <w:rFonts w:eastAsia="Calibri" w:cs="Times New Roman"/>
                <w:kern w:val="2"/>
                <w:szCs w:val="24"/>
                <w:lang w:val="lt-LT" w:bidi="en-US"/>
              </w:rPr>
              <w:t>) klasės lengvasis automobilis.</w:t>
            </w:r>
          </w:p>
        </w:tc>
        <w:tc>
          <w:tcPr>
            <w:tcW w:w="3016" w:type="dxa"/>
          </w:tcPr>
          <w:p w14:paraId="6C70A6C8" w14:textId="6A77548E" w:rsidR="00B7724B" w:rsidRPr="0052383A" w:rsidRDefault="004452A5"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Times New Roman" w:cs="Times New Roman"/>
                <w:i/>
                <w:szCs w:val="24"/>
                <w:lang w:val="lt-LT" w:eastAsia="lt-LT"/>
              </w:rPr>
              <w:t xml:space="preserve">/nurodyti </w:t>
            </w:r>
            <w:r w:rsidR="007419FA" w:rsidRPr="0052383A">
              <w:rPr>
                <w:rFonts w:eastAsia="Times New Roman" w:cs="Times New Roman"/>
                <w:i/>
                <w:szCs w:val="24"/>
                <w:lang w:val="lt-LT" w:eastAsia="lt-LT"/>
              </w:rPr>
              <w:t>automobilio rūšį</w:t>
            </w:r>
            <w:r w:rsidRPr="0052383A">
              <w:rPr>
                <w:rFonts w:eastAsia="Times New Roman" w:cs="Times New Roman"/>
                <w:i/>
                <w:szCs w:val="24"/>
                <w:lang w:val="lt-LT" w:eastAsia="lt-LT"/>
              </w:rPr>
              <w:t>/</w:t>
            </w:r>
          </w:p>
        </w:tc>
      </w:tr>
      <w:tr w:rsidR="00644829" w:rsidRPr="0052383A" w14:paraId="7FA5338A" w14:textId="77777777" w:rsidTr="006C70EB">
        <w:tc>
          <w:tcPr>
            <w:tcW w:w="1129" w:type="dxa"/>
            <w:tcMar>
              <w:top w:w="0" w:type="dxa"/>
              <w:left w:w="108" w:type="dxa"/>
              <w:bottom w:w="0" w:type="dxa"/>
              <w:right w:w="108" w:type="dxa"/>
            </w:tcMar>
          </w:tcPr>
          <w:p w14:paraId="1010C29A" w14:textId="77777777" w:rsidR="00644829" w:rsidRPr="0052383A" w:rsidRDefault="00644829"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2.</w:t>
            </w:r>
          </w:p>
        </w:tc>
        <w:tc>
          <w:tcPr>
            <w:tcW w:w="5670" w:type="dxa"/>
            <w:tcMar>
              <w:top w:w="0" w:type="dxa"/>
              <w:left w:w="108" w:type="dxa"/>
              <w:bottom w:w="0" w:type="dxa"/>
              <w:right w:w="108" w:type="dxa"/>
            </w:tcMar>
          </w:tcPr>
          <w:p w14:paraId="6E06423E" w14:textId="30ECA99A" w:rsidR="00644829" w:rsidRPr="0052383A" w:rsidRDefault="00B7724B" w:rsidP="006E74ED">
            <w:pPr>
              <w:suppressAutoHyphens/>
              <w:autoSpaceDN w:val="0"/>
              <w:snapToGrid w:val="0"/>
              <w:spacing w:after="0"/>
              <w:textAlignment w:val="baseline"/>
              <w:rPr>
                <w:rFonts w:eastAsia="Calibri" w:cs="Times New Roman"/>
                <w:szCs w:val="24"/>
                <w:lang w:val="lt-LT"/>
              </w:rPr>
            </w:pPr>
            <w:r w:rsidRPr="0052383A">
              <w:rPr>
                <w:rFonts w:eastAsia="Calibri" w:cs="Times New Roman"/>
                <w:szCs w:val="24"/>
                <w:lang w:val="lt-LT"/>
              </w:rPr>
              <w:t>Automobilis turi būti naujas, neeksploatuotas, pagamintas ne anksčiau kaip prieš 12 mėnesių iki pasiūlymo pateikimo termino pabaigos.</w:t>
            </w:r>
          </w:p>
        </w:tc>
        <w:tc>
          <w:tcPr>
            <w:tcW w:w="3016" w:type="dxa"/>
          </w:tcPr>
          <w:p w14:paraId="01283C7D" w14:textId="4E41FDF5" w:rsidR="00644829" w:rsidRPr="0052383A" w:rsidRDefault="007419FA"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Times New Roman" w:cs="Times New Roman"/>
                <w:i/>
                <w:szCs w:val="24"/>
                <w:lang w:val="lt-LT" w:eastAsia="lt-LT"/>
              </w:rPr>
              <w:t>/nurodyti,</w:t>
            </w:r>
            <w:r w:rsidRPr="0052383A">
              <w:rPr>
                <w:rFonts w:eastAsia="Times New Roman" w:cs="Times New Roman"/>
                <w:i/>
                <w:szCs w:val="24"/>
                <w:lang w:val="lt-LT" w:eastAsia="lt-LT"/>
              </w:rPr>
              <w:t xml:space="preserve"> ar automobilis naujas, neeksploatuotas,</w:t>
            </w:r>
            <w:r w:rsidRPr="0052383A">
              <w:rPr>
                <w:rFonts w:cs="Times New Roman"/>
                <w:i/>
                <w:szCs w:val="24"/>
                <w:lang w:val="lt-LT"/>
              </w:rPr>
              <w:t xml:space="preserve"> pagamintas ne anksčiau kaip prieš 12 mėnesių iki pasiūlymo pateikimo termino pabaigos/</w:t>
            </w:r>
          </w:p>
        </w:tc>
      </w:tr>
      <w:tr w:rsidR="00644829" w:rsidRPr="0052383A" w14:paraId="3396D7E5" w14:textId="77777777" w:rsidTr="006C70EB">
        <w:tc>
          <w:tcPr>
            <w:tcW w:w="1129" w:type="dxa"/>
            <w:tcMar>
              <w:top w:w="0" w:type="dxa"/>
              <w:left w:w="108" w:type="dxa"/>
              <w:bottom w:w="0" w:type="dxa"/>
              <w:right w:w="108" w:type="dxa"/>
            </w:tcMar>
          </w:tcPr>
          <w:p w14:paraId="7FB734CF" w14:textId="77777777" w:rsidR="00644829" w:rsidRPr="0052383A" w:rsidRDefault="00644829"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3.</w:t>
            </w:r>
          </w:p>
        </w:tc>
        <w:tc>
          <w:tcPr>
            <w:tcW w:w="5670" w:type="dxa"/>
            <w:tcMar>
              <w:top w:w="0" w:type="dxa"/>
              <w:left w:w="108" w:type="dxa"/>
              <w:bottom w:w="0" w:type="dxa"/>
              <w:right w:w="108" w:type="dxa"/>
            </w:tcMar>
          </w:tcPr>
          <w:p w14:paraId="3271E25C" w14:textId="2163A9F7" w:rsidR="00644829" w:rsidRPr="0052383A" w:rsidRDefault="00B7724B" w:rsidP="006E74ED">
            <w:pPr>
              <w:suppressAutoHyphens/>
              <w:autoSpaceDN w:val="0"/>
              <w:snapToGrid w:val="0"/>
              <w:spacing w:after="0"/>
              <w:textAlignment w:val="baseline"/>
              <w:rPr>
                <w:rFonts w:eastAsia="Calibri" w:cs="Times New Roman"/>
                <w:szCs w:val="24"/>
                <w:lang w:val="lt-LT"/>
              </w:rPr>
            </w:pPr>
            <w:r w:rsidRPr="0052383A">
              <w:rPr>
                <w:rFonts w:eastAsia="Andale Sans UI" w:cs="Times New Roman"/>
                <w:kern w:val="2"/>
                <w:szCs w:val="24"/>
                <w:lang w:val="lt-LT" w:bidi="en-US"/>
              </w:rPr>
              <w:t>Kėbulo tipas</w:t>
            </w:r>
            <w:r w:rsidRPr="0052383A">
              <w:rPr>
                <w:rFonts w:eastAsia="Andale Sans UI" w:cs="Times New Roman"/>
                <w:kern w:val="2"/>
                <w:szCs w:val="24"/>
                <w:lang w:val="lt-LT" w:bidi="en-US"/>
              </w:rPr>
              <w:t xml:space="preserve"> - </w:t>
            </w:r>
            <w:r w:rsidRPr="0052383A">
              <w:rPr>
                <w:rFonts w:eastAsia="Calibri" w:cs="Times New Roman"/>
                <w:szCs w:val="24"/>
                <w:lang w:val="lt-LT"/>
              </w:rPr>
              <w:t>AC tipo, kaip apibrėžta Lietuvos transporto saugos administracijos direktoriaus 2008 m. gruodžio 2 d. įsakyme Nr. 2B-479 „Dėl Motorinių transporto priemonių ir jų priekabų kategorijų ir klasių pagal konstrukciją reikalavimų patvirtinimo“</w:t>
            </w:r>
          </w:p>
        </w:tc>
        <w:tc>
          <w:tcPr>
            <w:tcW w:w="3016" w:type="dxa"/>
          </w:tcPr>
          <w:p w14:paraId="5605B252" w14:textId="3D286C91" w:rsidR="00644829" w:rsidRPr="0052383A" w:rsidRDefault="00644829"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Times New Roman" w:cs="Times New Roman"/>
                <w:i/>
                <w:szCs w:val="24"/>
                <w:lang w:val="lt-LT" w:eastAsia="lt-LT"/>
              </w:rPr>
              <w:t>/nurodyti</w:t>
            </w:r>
            <w:r w:rsidR="007419FA" w:rsidRPr="0052383A">
              <w:rPr>
                <w:rFonts w:eastAsia="Times New Roman" w:cs="Times New Roman"/>
                <w:i/>
                <w:szCs w:val="24"/>
                <w:lang w:val="lt-LT" w:eastAsia="lt-LT"/>
              </w:rPr>
              <w:t xml:space="preserve"> kėbulo tipą/ </w:t>
            </w:r>
          </w:p>
        </w:tc>
      </w:tr>
      <w:tr w:rsidR="00644829" w:rsidRPr="0052383A" w14:paraId="13E137B2" w14:textId="77777777" w:rsidTr="006C70EB">
        <w:tc>
          <w:tcPr>
            <w:tcW w:w="1129" w:type="dxa"/>
            <w:tcMar>
              <w:top w:w="0" w:type="dxa"/>
              <w:left w:w="108" w:type="dxa"/>
              <w:bottom w:w="0" w:type="dxa"/>
              <w:right w:w="108" w:type="dxa"/>
            </w:tcMar>
          </w:tcPr>
          <w:p w14:paraId="3CE53971" w14:textId="77777777" w:rsidR="00644829" w:rsidRPr="0052383A" w:rsidRDefault="00644829"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4.</w:t>
            </w:r>
          </w:p>
        </w:tc>
        <w:tc>
          <w:tcPr>
            <w:tcW w:w="5670" w:type="dxa"/>
            <w:tcMar>
              <w:top w:w="0" w:type="dxa"/>
              <w:left w:w="108" w:type="dxa"/>
              <w:bottom w:w="0" w:type="dxa"/>
              <w:right w:w="108" w:type="dxa"/>
            </w:tcMar>
          </w:tcPr>
          <w:p w14:paraId="40D9884E" w14:textId="6F7DF662" w:rsidR="00644829" w:rsidRPr="0052383A" w:rsidRDefault="00B7724B" w:rsidP="006E74ED">
            <w:pPr>
              <w:tabs>
                <w:tab w:val="left" w:pos="1580"/>
              </w:tabs>
              <w:suppressAutoHyphens/>
              <w:autoSpaceDN w:val="0"/>
              <w:snapToGrid w:val="0"/>
              <w:spacing w:after="0"/>
              <w:textAlignment w:val="baseline"/>
              <w:rPr>
                <w:rFonts w:eastAsia="Calibri" w:cs="Times New Roman"/>
                <w:szCs w:val="24"/>
                <w:lang w:val="lt-LT"/>
              </w:rPr>
            </w:pPr>
            <w:r w:rsidRPr="0052383A">
              <w:rPr>
                <w:rFonts w:eastAsia="Andale Sans UI" w:cs="Times New Roman"/>
                <w:kern w:val="2"/>
                <w:szCs w:val="24"/>
                <w:lang w:val="lt-LT" w:bidi="en-US"/>
              </w:rPr>
              <w:t xml:space="preserve">Automobilio ilgis </w:t>
            </w:r>
            <w:r w:rsidRPr="0052383A">
              <w:rPr>
                <w:rFonts w:eastAsia="Andale Sans UI" w:cs="Times New Roman"/>
                <w:kern w:val="2"/>
                <w:szCs w:val="24"/>
                <w:lang w:val="lt-LT" w:bidi="en-US"/>
              </w:rPr>
              <w:t xml:space="preserve">- </w:t>
            </w:r>
            <w:r w:rsidRPr="0052383A">
              <w:rPr>
                <w:rFonts w:eastAsia="Calibri" w:cs="Times New Roman"/>
                <w:szCs w:val="24"/>
                <w:lang w:val="lt-LT"/>
              </w:rPr>
              <w:t>n</w:t>
            </w:r>
            <w:r w:rsidRPr="0052383A">
              <w:rPr>
                <w:rFonts w:eastAsia="Calibri" w:cs="Times New Roman"/>
                <w:szCs w:val="24"/>
                <w:lang w:val="lt-LT"/>
              </w:rPr>
              <w:t>e mažiau kaip 450</w:t>
            </w:r>
            <w:r w:rsidRPr="0052383A">
              <w:rPr>
                <w:rFonts w:eastAsia="Calibri" w:cs="Times New Roman"/>
                <w:szCs w:val="24"/>
                <w:lang w:val="lt-LT"/>
              </w:rPr>
              <w:t xml:space="preserve"> cm</w:t>
            </w:r>
          </w:p>
        </w:tc>
        <w:tc>
          <w:tcPr>
            <w:tcW w:w="3016" w:type="dxa"/>
          </w:tcPr>
          <w:p w14:paraId="744EF385" w14:textId="7AA3EB4C" w:rsidR="00644829" w:rsidRPr="0052383A" w:rsidRDefault="00644829"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Times New Roman" w:cs="Times New Roman"/>
                <w:i/>
                <w:szCs w:val="24"/>
                <w:lang w:val="lt-LT" w:eastAsia="lt-LT"/>
              </w:rPr>
              <w:t xml:space="preserve">/nurodyti </w:t>
            </w:r>
            <w:r w:rsidR="007419FA" w:rsidRPr="0052383A">
              <w:rPr>
                <w:rFonts w:eastAsia="Times New Roman" w:cs="Times New Roman"/>
                <w:i/>
                <w:szCs w:val="24"/>
                <w:lang w:val="lt-LT" w:eastAsia="lt-LT"/>
              </w:rPr>
              <w:t xml:space="preserve">automobilio ilgį/ </w:t>
            </w:r>
          </w:p>
        </w:tc>
      </w:tr>
      <w:tr w:rsidR="00644829" w:rsidRPr="0052383A" w14:paraId="2311E8FC" w14:textId="77777777" w:rsidTr="006C70EB">
        <w:tc>
          <w:tcPr>
            <w:tcW w:w="1129" w:type="dxa"/>
            <w:tcMar>
              <w:top w:w="0" w:type="dxa"/>
              <w:left w:w="108" w:type="dxa"/>
              <w:bottom w:w="0" w:type="dxa"/>
              <w:right w:w="108" w:type="dxa"/>
            </w:tcMar>
          </w:tcPr>
          <w:p w14:paraId="42225D3D" w14:textId="77777777" w:rsidR="00644829" w:rsidRPr="0052383A" w:rsidRDefault="00644829"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5.</w:t>
            </w:r>
          </w:p>
        </w:tc>
        <w:tc>
          <w:tcPr>
            <w:tcW w:w="5670" w:type="dxa"/>
            <w:tcMar>
              <w:top w:w="0" w:type="dxa"/>
              <w:left w:w="108" w:type="dxa"/>
              <w:bottom w:w="0" w:type="dxa"/>
              <w:right w:w="108" w:type="dxa"/>
            </w:tcMar>
          </w:tcPr>
          <w:p w14:paraId="3B5FC221" w14:textId="5599BCFD" w:rsidR="00644829" w:rsidRPr="0052383A" w:rsidRDefault="00B7724B" w:rsidP="006E74ED">
            <w:pPr>
              <w:suppressAutoHyphens/>
              <w:autoSpaceDN w:val="0"/>
              <w:snapToGrid w:val="0"/>
              <w:spacing w:after="0"/>
              <w:textAlignment w:val="baseline"/>
              <w:rPr>
                <w:rFonts w:eastAsia="Calibri" w:cs="Times New Roman"/>
                <w:szCs w:val="24"/>
                <w:lang w:val="lt-LT"/>
              </w:rPr>
            </w:pPr>
            <w:r w:rsidRPr="0052383A">
              <w:rPr>
                <w:rFonts w:eastAsia="Andale Sans UI" w:cs="Times New Roman"/>
                <w:kern w:val="2"/>
                <w:szCs w:val="24"/>
                <w:lang w:val="lt-LT" w:bidi="en-US"/>
              </w:rPr>
              <w:t>Durelių skaičius</w:t>
            </w:r>
            <w:r w:rsidRPr="0052383A">
              <w:rPr>
                <w:rFonts w:eastAsia="Andale Sans UI" w:cs="Times New Roman"/>
                <w:kern w:val="2"/>
                <w:szCs w:val="24"/>
                <w:lang w:val="lt-LT" w:bidi="en-US"/>
              </w:rPr>
              <w:t xml:space="preserve"> - </w:t>
            </w:r>
            <w:r w:rsidRPr="0052383A">
              <w:rPr>
                <w:rFonts w:eastAsia="Calibri" w:cs="Times New Roman"/>
                <w:kern w:val="2"/>
                <w:szCs w:val="24"/>
                <w:lang w:val="lt-LT" w:bidi="en-US"/>
              </w:rPr>
              <w:t>n</w:t>
            </w:r>
            <w:r w:rsidRPr="0052383A">
              <w:rPr>
                <w:rFonts w:eastAsia="Calibri" w:cs="Times New Roman"/>
                <w:kern w:val="2"/>
                <w:szCs w:val="24"/>
                <w:lang w:val="lt-LT" w:bidi="en-US"/>
              </w:rPr>
              <w:t>e mažiau 5 durys (įskaitant bagažinės dangtį)</w:t>
            </w:r>
          </w:p>
        </w:tc>
        <w:tc>
          <w:tcPr>
            <w:tcW w:w="3016" w:type="dxa"/>
          </w:tcPr>
          <w:p w14:paraId="63A74513" w14:textId="455D5E32" w:rsidR="00644829" w:rsidRPr="0052383A" w:rsidRDefault="00644829"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Times New Roman" w:cs="Times New Roman"/>
                <w:i/>
                <w:szCs w:val="24"/>
                <w:lang w:val="lt-LT" w:eastAsia="lt-LT"/>
              </w:rPr>
              <w:t>/nurodyti</w:t>
            </w:r>
            <w:r w:rsidR="007419FA" w:rsidRPr="0052383A">
              <w:rPr>
                <w:rFonts w:eastAsia="Times New Roman" w:cs="Times New Roman"/>
                <w:i/>
                <w:szCs w:val="24"/>
                <w:lang w:val="lt-LT" w:eastAsia="lt-LT"/>
              </w:rPr>
              <w:t xml:space="preserve"> automobilio durelių skaičių/ </w:t>
            </w:r>
          </w:p>
        </w:tc>
      </w:tr>
      <w:tr w:rsidR="00B7724B" w:rsidRPr="0052383A" w14:paraId="60DD509F" w14:textId="77777777" w:rsidTr="006C70EB">
        <w:tc>
          <w:tcPr>
            <w:tcW w:w="1129" w:type="dxa"/>
            <w:tcMar>
              <w:top w:w="0" w:type="dxa"/>
              <w:left w:w="108" w:type="dxa"/>
              <w:bottom w:w="0" w:type="dxa"/>
              <w:right w:w="108" w:type="dxa"/>
            </w:tcMar>
          </w:tcPr>
          <w:p w14:paraId="700B1B6E" w14:textId="43A0631B" w:rsidR="00B7724B" w:rsidRPr="0052383A" w:rsidRDefault="007419FA"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6.</w:t>
            </w:r>
          </w:p>
        </w:tc>
        <w:tc>
          <w:tcPr>
            <w:tcW w:w="5670" w:type="dxa"/>
            <w:tcMar>
              <w:top w:w="0" w:type="dxa"/>
              <w:left w:w="108" w:type="dxa"/>
              <w:bottom w:w="0" w:type="dxa"/>
              <w:right w:w="108" w:type="dxa"/>
            </w:tcMar>
          </w:tcPr>
          <w:p w14:paraId="75284325" w14:textId="6E43C23E" w:rsidR="00B7724B" w:rsidRPr="0052383A" w:rsidRDefault="00B7724B" w:rsidP="006E74ED">
            <w:pPr>
              <w:suppressAutoHyphens/>
              <w:autoSpaceDN w:val="0"/>
              <w:snapToGrid w:val="0"/>
              <w:spacing w:after="0"/>
              <w:textAlignment w:val="baseline"/>
              <w:rPr>
                <w:rFonts w:eastAsia="Andale Sans UI" w:cs="Times New Roman"/>
                <w:kern w:val="2"/>
                <w:szCs w:val="24"/>
                <w:lang w:val="lt-LT" w:bidi="en-US"/>
              </w:rPr>
            </w:pPr>
            <w:r w:rsidRPr="0052383A">
              <w:rPr>
                <w:rFonts w:eastAsia="Andale Sans UI" w:cs="Times New Roman"/>
                <w:kern w:val="2"/>
                <w:szCs w:val="24"/>
                <w:lang w:val="lt-LT" w:bidi="en-US"/>
              </w:rPr>
              <w:t>Kėbulo spalva – bet kokia</w:t>
            </w:r>
          </w:p>
        </w:tc>
        <w:tc>
          <w:tcPr>
            <w:tcW w:w="3016" w:type="dxa"/>
          </w:tcPr>
          <w:p w14:paraId="24A4C9C5" w14:textId="026D779B" w:rsidR="00B7724B" w:rsidRPr="0052383A" w:rsidRDefault="007419FA"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Times New Roman" w:cs="Times New Roman"/>
                <w:i/>
                <w:szCs w:val="24"/>
                <w:lang w:val="lt-LT" w:eastAsia="lt-LT"/>
              </w:rPr>
              <w:t>/nurodyti kėbulo spalvą ar spalvas/</w:t>
            </w:r>
          </w:p>
        </w:tc>
      </w:tr>
      <w:tr w:rsidR="00B7724B" w:rsidRPr="0052383A" w14:paraId="739B0630" w14:textId="77777777" w:rsidTr="006C70EB">
        <w:tc>
          <w:tcPr>
            <w:tcW w:w="1129" w:type="dxa"/>
            <w:tcMar>
              <w:top w:w="0" w:type="dxa"/>
              <w:left w:w="108" w:type="dxa"/>
              <w:bottom w:w="0" w:type="dxa"/>
              <w:right w:w="108" w:type="dxa"/>
            </w:tcMar>
          </w:tcPr>
          <w:p w14:paraId="256ADD99" w14:textId="5031EAA6" w:rsidR="00B7724B" w:rsidRPr="0052383A" w:rsidRDefault="007419FA"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7.</w:t>
            </w:r>
          </w:p>
        </w:tc>
        <w:tc>
          <w:tcPr>
            <w:tcW w:w="5670" w:type="dxa"/>
            <w:tcMar>
              <w:top w:w="0" w:type="dxa"/>
              <w:left w:w="108" w:type="dxa"/>
              <w:bottom w:w="0" w:type="dxa"/>
              <w:right w:w="108" w:type="dxa"/>
            </w:tcMar>
          </w:tcPr>
          <w:p w14:paraId="0FC3F766" w14:textId="4F1BEF8E" w:rsidR="00B7724B" w:rsidRPr="0052383A" w:rsidRDefault="00B7724B" w:rsidP="006E74ED">
            <w:pPr>
              <w:suppressAutoHyphens/>
              <w:autoSpaceDN w:val="0"/>
              <w:snapToGrid w:val="0"/>
              <w:spacing w:after="0"/>
              <w:textAlignment w:val="baseline"/>
              <w:rPr>
                <w:rFonts w:eastAsia="Andale Sans UI" w:cs="Times New Roman"/>
                <w:kern w:val="2"/>
                <w:szCs w:val="24"/>
                <w:lang w:val="lt-LT" w:bidi="en-US"/>
              </w:rPr>
            </w:pPr>
            <w:r w:rsidRPr="0052383A">
              <w:rPr>
                <w:rFonts w:eastAsia="Andale Sans UI" w:cs="Times New Roman"/>
                <w:kern w:val="2"/>
                <w:szCs w:val="24"/>
                <w:lang w:val="lt-LT" w:bidi="en-US"/>
              </w:rPr>
              <w:t>Variklio galia – ne mažiau kaip 115 kW</w:t>
            </w:r>
          </w:p>
        </w:tc>
        <w:tc>
          <w:tcPr>
            <w:tcW w:w="3016" w:type="dxa"/>
          </w:tcPr>
          <w:p w14:paraId="6BF6BC19" w14:textId="414F60E9" w:rsidR="00B7724B" w:rsidRPr="0052383A" w:rsidRDefault="007419FA"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Times New Roman" w:cs="Times New Roman"/>
                <w:i/>
                <w:szCs w:val="24"/>
                <w:lang w:val="lt-LT" w:eastAsia="lt-LT"/>
              </w:rPr>
              <w:t>/nurodyti variklio galią kW/</w:t>
            </w:r>
          </w:p>
        </w:tc>
      </w:tr>
      <w:tr w:rsidR="00B7724B" w:rsidRPr="0052383A" w14:paraId="77EC694B" w14:textId="77777777" w:rsidTr="006C70EB">
        <w:tc>
          <w:tcPr>
            <w:tcW w:w="1129" w:type="dxa"/>
            <w:tcMar>
              <w:top w:w="0" w:type="dxa"/>
              <w:left w:w="108" w:type="dxa"/>
              <w:bottom w:w="0" w:type="dxa"/>
              <w:right w:w="108" w:type="dxa"/>
            </w:tcMar>
          </w:tcPr>
          <w:p w14:paraId="1D494A10" w14:textId="7B4C86F8" w:rsidR="00B7724B" w:rsidRPr="0052383A" w:rsidRDefault="007419FA"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8.</w:t>
            </w:r>
          </w:p>
        </w:tc>
        <w:tc>
          <w:tcPr>
            <w:tcW w:w="5670" w:type="dxa"/>
            <w:tcMar>
              <w:top w:w="0" w:type="dxa"/>
              <w:left w:w="108" w:type="dxa"/>
              <w:bottom w:w="0" w:type="dxa"/>
              <w:right w:w="108" w:type="dxa"/>
            </w:tcMar>
          </w:tcPr>
          <w:p w14:paraId="1FAB0D93" w14:textId="09AA55D5" w:rsidR="00B7724B" w:rsidRPr="0052383A" w:rsidRDefault="00B7724B" w:rsidP="006E74ED">
            <w:pPr>
              <w:suppressAutoHyphens/>
              <w:autoSpaceDN w:val="0"/>
              <w:snapToGrid w:val="0"/>
              <w:spacing w:after="0"/>
              <w:textAlignment w:val="baseline"/>
              <w:rPr>
                <w:rFonts w:eastAsia="Andale Sans UI" w:cs="Times New Roman"/>
                <w:kern w:val="2"/>
                <w:szCs w:val="24"/>
                <w:lang w:val="lt-LT" w:bidi="en-US"/>
              </w:rPr>
            </w:pPr>
            <w:r w:rsidRPr="0052383A">
              <w:rPr>
                <w:rFonts w:eastAsia="Andale Sans UI" w:cs="Times New Roman"/>
                <w:kern w:val="2"/>
                <w:szCs w:val="24"/>
                <w:lang w:val="lt-LT" w:bidi="en-US"/>
              </w:rPr>
              <w:t>Varantysis tiltas</w:t>
            </w:r>
            <w:r w:rsidRPr="0052383A">
              <w:rPr>
                <w:rFonts w:eastAsia="Andale Sans UI" w:cs="Times New Roman"/>
                <w:kern w:val="2"/>
                <w:szCs w:val="24"/>
                <w:lang w:val="lt-LT" w:bidi="en-US"/>
              </w:rPr>
              <w:t xml:space="preserve"> - </w:t>
            </w:r>
            <w:r w:rsidRPr="0052383A">
              <w:rPr>
                <w:rFonts w:eastAsia="Calibri" w:cs="Times New Roman"/>
                <w:kern w:val="2"/>
                <w:szCs w:val="24"/>
                <w:lang w:val="lt-LT" w:bidi="en-US"/>
              </w:rPr>
              <w:t>s</w:t>
            </w:r>
            <w:r w:rsidRPr="0052383A">
              <w:rPr>
                <w:rFonts w:eastAsia="Calibri" w:cs="Times New Roman"/>
                <w:kern w:val="2"/>
                <w:szCs w:val="24"/>
                <w:lang w:val="lt-LT" w:bidi="en-US"/>
              </w:rPr>
              <w:t>erijiniu gamybos būdu gaminama priekinių ratų pavara</w:t>
            </w:r>
          </w:p>
        </w:tc>
        <w:tc>
          <w:tcPr>
            <w:tcW w:w="3016" w:type="dxa"/>
          </w:tcPr>
          <w:p w14:paraId="00347801" w14:textId="2E6BE59A" w:rsidR="00B7724B" w:rsidRPr="0052383A" w:rsidRDefault="007419FA"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Times New Roman" w:cs="Times New Roman"/>
                <w:i/>
                <w:szCs w:val="24"/>
                <w:lang w:val="lt-LT" w:eastAsia="lt-LT"/>
              </w:rPr>
              <w:t>/nurodyti, ar automobilio varantysis tiltas – serijiniu gamybos būdu gaminama priekinių ratų pavara/</w:t>
            </w:r>
          </w:p>
        </w:tc>
      </w:tr>
      <w:tr w:rsidR="00B7724B" w:rsidRPr="0052383A" w14:paraId="39BA432B" w14:textId="77777777" w:rsidTr="006C70EB">
        <w:tc>
          <w:tcPr>
            <w:tcW w:w="1129" w:type="dxa"/>
            <w:tcMar>
              <w:top w:w="0" w:type="dxa"/>
              <w:left w:w="108" w:type="dxa"/>
              <w:bottom w:w="0" w:type="dxa"/>
              <w:right w:w="108" w:type="dxa"/>
            </w:tcMar>
          </w:tcPr>
          <w:p w14:paraId="43906586" w14:textId="346E85EE" w:rsidR="00B7724B" w:rsidRPr="0052383A" w:rsidRDefault="007419FA"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9.</w:t>
            </w:r>
          </w:p>
        </w:tc>
        <w:tc>
          <w:tcPr>
            <w:tcW w:w="5670" w:type="dxa"/>
            <w:tcMar>
              <w:top w:w="0" w:type="dxa"/>
              <w:left w:w="108" w:type="dxa"/>
              <w:bottom w:w="0" w:type="dxa"/>
              <w:right w:w="108" w:type="dxa"/>
            </w:tcMar>
          </w:tcPr>
          <w:p w14:paraId="15939089" w14:textId="353BC21A" w:rsidR="00B7724B" w:rsidRPr="0052383A" w:rsidRDefault="00B7724B" w:rsidP="006E74ED">
            <w:pPr>
              <w:suppressAutoHyphens/>
              <w:autoSpaceDN w:val="0"/>
              <w:snapToGrid w:val="0"/>
              <w:spacing w:after="0"/>
              <w:textAlignment w:val="baseline"/>
              <w:rPr>
                <w:rFonts w:eastAsia="Andale Sans UI" w:cs="Times New Roman"/>
                <w:kern w:val="2"/>
                <w:szCs w:val="24"/>
                <w:lang w:val="lt-LT" w:bidi="en-US"/>
              </w:rPr>
            </w:pPr>
            <w:r w:rsidRPr="0052383A">
              <w:rPr>
                <w:rFonts w:eastAsia="Andale Sans UI" w:cs="Times New Roman"/>
                <w:kern w:val="2"/>
                <w:szCs w:val="24"/>
                <w:lang w:val="lt-LT" w:bidi="en-US"/>
              </w:rPr>
              <w:t>Prošvaisa</w:t>
            </w:r>
            <w:r w:rsidRPr="0052383A">
              <w:rPr>
                <w:rFonts w:eastAsia="Andale Sans UI" w:cs="Times New Roman"/>
                <w:kern w:val="2"/>
                <w:szCs w:val="24"/>
                <w:lang w:val="lt-LT" w:bidi="en-US"/>
              </w:rPr>
              <w:t xml:space="preserve"> - </w:t>
            </w:r>
            <w:r w:rsidRPr="0052383A">
              <w:rPr>
                <w:rFonts w:eastAsia="Calibri" w:cs="Times New Roman"/>
                <w:szCs w:val="24"/>
                <w:lang w:val="lt-LT"/>
              </w:rPr>
              <w:t>Ne mažiau kaip 170 mm</w:t>
            </w:r>
          </w:p>
        </w:tc>
        <w:tc>
          <w:tcPr>
            <w:tcW w:w="3016" w:type="dxa"/>
          </w:tcPr>
          <w:p w14:paraId="591C9CDA" w14:textId="5806BBB0" w:rsidR="00B7724B" w:rsidRPr="0052383A" w:rsidRDefault="004452A5"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Calibri" w:cs="Times New Roman"/>
                <w:i/>
                <w:iCs/>
                <w:szCs w:val="24"/>
                <w:lang w:val="lt-LT"/>
              </w:rPr>
              <w:t>/</w:t>
            </w:r>
            <w:r w:rsidR="007419FA" w:rsidRPr="0052383A">
              <w:rPr>
                <w:rFonts w:eastAsia="Times New Roman" w:cs="Times New Roman"/>
                <w:i/>
                <w:szCs w:val="24"/>
                <w:lang w:val="lt-LT" w:eastAsia="lt-LT"/>
              </w:rPr>
              <w:t>nurodyti</w:t>
            </w:r>
            <w:r w:rsidRPr="0052383A">
              <w:rPr>
                <w:rFonts w:eastAsia="Times New Roman" w:cs="Times New Roman"/>
                <w:i/>
                <w:szCs w:val="24"/>
                <w:lang w:val="lt-LT" w:eastAsia="lt-LT"/>
              </w:rPr>
              <w:t xml:space="preserve"> automobilio prošvaisos dydį</w:t>
            </w:r>
            <w:r w:rsidR="007419FA" w:rsidRPr="0052383A">
              <w:rPr>
                <w:rFonts w:eastAsia="Times New Roman" w:cs="Times New Roman"/>
                <w:i/>
                <w:szCs w:val="24"/>
                <w:lang w:val="lt-LT" w:eastAsia="lt-LT"/>
              </w:rPr>
              <w:t>/</w:t>
            </w:r>
          </w:p>
        </w:tc>
      </w:tr>
      <w:tr w:rsidR="00B7724B" w:rsidRPr="0052383A" w14:paraId="6CBC8D57" w14:textId="77777777" w:rsidTr="006C70EB">
        <w:tc>
          <w:tcPr>
            <w:tcW w:w="1129" w:type="dxa"/>
            <w:tcMar>
              <w:top w:w="0" w:type="dxa"/>
              <w:left w:w="108" w:type="dxa"/>
              <w:bottom w:w="0" w:type="dxa"/>
              <w:right w:w="108" w:type="dxa"/>
            </w:tcMar>
          </w:tcPr>
          <w:p w14:paraId="39AF98A5" w14:textId="16F9F0D7" w:rsidR="00B7724B" w:rsidRPr="0052383A" w:rsidRDefault="007419FA"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10.</w:t>
            </w:r>
          </w:p>
        </w:tc>
        <w:tc>
          <w:tcPr>
            <w:tcW w:w="5670" w:type="dxa"/>
            <w:tcMar>
              <w:top w:w="0" w:type="dxa"/>
              <w:left w:w="108" w:type="dxa"/>
              <w:bottom w:w="0" w:type="dxa"/>
              <w:right w:w="108" w:type="dxa"/>
            </w:tcMar>
          </w:tcPr>
          <w:p w14:paraId="207FCB7C" w14:textId="4A53D947" w:rsidR="00B7724B" w:rsidRPr="0052383A" w:rsidRDefault="00B7724B" w:rsidP="006E74ED">
            <w:pPr>
              <w:suppressAutoHyphens/>
              <w:autoSpaceDN w:val="0"/>
              <w:snapToGrid w:val="0"/>
              <w:spacing w:after="0"/>
              <w:textAlignment w:val="baseline"/>
              <w:rPr>
                <w:rFonts w:eastAsia="Andale Sans UI" w:cs="Times New Roman"/>
                <w:kern w:val="2"/>
                <w:szCs w:val="24"/>
                <w:lang w:val="lt-LT" w:bidi="en-US"/>
              </w:rPr>
            </w:pPr>
            <w:r w:rsidRPr="0052383A">
              <w:rPr>
                <w:rFonts w:eastAsia="Andale Sans UI" w:cs="Times New Roman"/>
                <w:kern w:val="2"/>
                <w:szCs w:val="24"/>
                <w:lang w:val="lt-LT" w:bidi="en-US"/>
              </w:rPr>
              <w:t>Pavarų dėžės tipas</w:t>
            </w:r>
            <w:r w:rsidRPr="0052383A">
              <w:rPr>
                <w:rFonts w:eastAsia="Andale Sans UI" w:cs="Times New Roman"/>
                <w:kern w:val="2"/>
                <w:szCs w:val="24"/>
                <w:lang w:val="lt-LT" w:bidi="en-US"/>
              </w:rPr>
              <w:t xml:space="preserve"> - </w:t>
            </w:r>
            <w:r w:rsidRPr="0052383A">
              <w:rPr>
                <w:rFonts w:eastAsia="Andale Sans UI" w:cs="Times New Roman"/>
                <w:kern w:val="2"/>
                <w:szCs w:val="24"/>
                <w:lang w:val="lt-LT" w:bidi="en-US"/>
              </w:rPr>
              <w:t>Automatinė</w:t>
            </w:r>
          </w:p>
        </w:tc>
        <w:tc>
          <w:tcPr>
            <w:tcW w:w="3016" w:type="dxa"/>
          </w:tcPr>
          <w:p w14:paraId="61AE09D8" w14:textId="01EAEA0F" w:rsidR="00B7724B" w:rsidRPr="0052383A" w:rsidRDefault="007419FA"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Times New Roman" w:cs="Times New Roman"/>
                <w:i/>
                <w:szCs w:val="24"/>
                <w:lang w:val="lt-LT" w:eastAsia="lt-LT"/>
              </w:rPr>
              <w:t>/nurodyti pavarų dėžės tipą/</w:t>
            </w:r>
          </w:p>
        </w:tc>
      </w:tr>
      <w:tr w:rsidR="00B7724B" w:rsidRPr="0052383A" w14:paraId="00756E2A" w14:textId="77777777" w:rsidTr="006C70EB">
        <w:tc>
          <w:tcPr>
            <w:tcW w:w="1129" w:type="dxa"/>
            <w:tcMar>
              <w:top w:w="0" w:type="dxa"/>
              <w:left w:w="108" w:type="dxa"/>
              <w:bottom w:w="0" w:type="dxa"/>
              <w:right w:w="108" w:type="dxa"/>
            </w:tcMar>
          </w:tcPr>
          <w:p w14:paraId="188735B3" w14:textId="59BDC867" w:rsidR="00B7724B" w:rsidRPr="0052383A" w:rsidRDefault="007419FA"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11.</w:t>
            </w:r>
          </w:p>
        </w:tc>
        <w:tc>
          <w:tcPr>
            <w:tcW w:w="5670" w:type="dxa"/>
            <w:tcMar>
              <w:top w:w="0" w:type="dxa"/>
              <w:left w:w="108" w:type="dxa"/>
              <w:bottom w:w="0" w:type="dxa"/>
              <w:right w:w="108" w:type="dxa"/>
            </w:tcMar>
          </w:tcPr>
          <w:p w14:paraId="1623C782" w14:textId="2E624B54" w:rsidR="00B7724B" w:rsidRPr="0052383A" w:rsidRDefault="00B7724B" w:rsidP="006E74ED">
            <w:pPr>
              <w:suppressAutoHyphens/>
              <w:autoSpaceDN w:val="0"/>
              <w:snapToGrid w:val="0"/>
              <w:spacing w:after="0"/>
              <w:textAlignment w:val="baseline"/>
              <w:rPr>
                <w:rFonts w:eastAsia="Andale Sans UI" w:cs="Times New Roman"/>
                <w:kern w:val="2"/>
                <w:szCs w:val="24"/>
                <w:lang w:val="lt-LT" w:bidi="en-US"/>
              </w:rPr>
            </w:pPr>
            <w:r w:rsidRPr="0052383A">
              <w:rPr>
                <w:rFonts w:eastAsia="Andale Sans UI" w:cs="Times New Roman"/>
                <w:kern w:val="2"/>
                <w:szCs w:val="24"/>
                <w:lang w:val="lt-LT" w:bidi="en-US"/>
              </w:rPr>
              <w:t>Kuro tipas</w:t>
            </w:r>
            <w:r w:rsidRPr="0052383A">
              <w:rPr>
                <w:rFonts w:eastAsia="Andale Sans UI" w:cs="Times New Roman"/>
                <w:kern w:val="2"/>
                <w:szCs w:val="24"/>
                <w:lang w:val="lt-LT" w:bidi="en-US"/>
              </w:rPr>
              <w:t xml:space="preserve"> – benzinas</w:t>
            </w:r>
          </w:p>
        </w:tc>
        <w:tc>
          <w:tcPr>
            <w:tcW w:w="3016" w:type="dxa"/>
          </w:tcPr>
          <w:p w14:paraId="75A97188" w14:textId="42FB1A1F" w:rsidR="00B7724B" w:rsidRPr="0052383A" w:rsidRDefault="007419FA"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Times New Roman" w:cs="Times New Roman"/>
                <w:i/>
                <w:szCs w:val="24"/>
                <w:lang w:val="lt-LT" w:eastAsia="lt-LT"/>
              </w:rPr>
              <w:t>/nurodyti automobilio kuro tipą/</w:t>
            </w:r>
          </w:p>
        </w:tc>
      </w:tr>
      <w:tr w:rsidR="00B7724B" w:rsidRPr="0052383A" w14:paraId="5E74E03B" w14:textId="77777777" w:rsidTr="006C70EB">
        <w:tc>
          <w:tcPr>
            <w:tcW w:w="1129" w:type="dxa"/>
            <w:tcMar>
              <w:top w:w="0" w:type="dxa"/>
              <w:left w:w="108" w:type="dxa"/>
              <w:bottom w:w="0" w:type="dxa"/>
              <w:right w:w="108" w:type="dxa"/>
            </w:tcMar>
          </w:tcPr>
          <w:p w14:paraId="340FE932" w14:textId="02DDE352" w:rsidR="00B7724B" w:rsidRPr="0052383A" w:rsidRDefault="007419FA"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12.</w:t>
            </w:r>
          </w:p>
        </w:tc>
        <w:tc>
          <w:tcPr>
            <w:tcW w:w="5670" w:type="dxa"/>
            <w:tcMar>
              <w:top w:w="0" w:type="dxa"/>
              <w:left w:w="108" w:type="dxa"/>
              <w:bottom w:w="0" w:type="dxa"/>
              <w:right w:w="108" w:type="dxa"/>
            </w:tcMar>
          </w:tcPr>
          <w:p w14:paraId="6171F5E2" w14:textId="2C2D2795" w:rsidR="00B7724B" w:rsidRPr="0052383A" w:rsidRDefault="00B7724B" w:rsidP="006E74ED">
            <w:pPr>
              <w:suppressAutoHyphens/>
              <w:autoSpaceDN w:val="0"/>
              <w:snapToGrid w:val="0"/>
              <w:spacing w:after="0"/>
              <w:textAlignment w:val="baseline"/>
              <w:rPr>
                <w:rFonts w:eastAsia="Andale Sans UI" w:cs="Times New Roman"/>
                <w:kern w:val="2"/>
                <w:szCs w:val="24"/>
                <w:lang w:val="lt-LT" w:bidi="en-US"/>
              </w:rPr>
            </w:pPr>
            <w:r w:rsidRPr="0052383A">
              <w:rPr>
                <w:rFonts w:eastAsia="Andale Sans UI" w:cs="Times New Roman"/>
                <w:kern w:val="2"/>
                <w:szCs w:val="24"/>
                <w:lang w:val="lt-LT" w:bidi="en-US"/>
              </w:rPr>
              <w:t>Pagreitėjimas nuo 0 iki 100 km/h</w:t>
            </w:r>
            <w:r w:rsidRPr="0052383A">
              <w:rPr>
                <w:rFonts w:eastAsia="Andale Sans UI" w:cs="Times New Roman"/>
                <w:kern w:val="2"/>
                <w:szCs w:val="24"/>
                <w:lang w:val="lt-LT" w:bidi="en-US"/>
              </w:rPr>
              <w:t xml:space="preserve"> – ne lėčiau kaip 10,0 s</w:t>
            </w:r>
          </w:p>
        </w:tc>
        <w:tc>
          <w:tcPr>
            <w:tcW w:w="3016" w:type="dxa"/>
          </w:tcPr>
          <w:p w14:paraId="6BF2D8D2" w14:textId="27BEDBA4" w:rsidR="00B7724B" w:rsidRPr="0052383A" w:rsidRDefault="007419FA"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Times New Roman" w:cs="Times New Roman"/>
                <w:i/>
                <w:szCs w:val="24"/>
                <w:lang w:val="lt-LT" w:eastAsia="lt-LT"/>
              </w:rPr>
              <w:t>/nurodyti automobilio pagreitėjimą nuo 0 iki 100 km/h/</w:t>
            </w:r>
          </w:p>
        </w:tc>
      </w:tr>
      <w:tr w:rsidR="00B7724B" w:rsidRPr="0052383A" w14:paraId="519168E6" w14:textId="77777777" w:rsidTr="006C70EB">
        <w:tc>
          <w:tcPr>
            <w:tcW w:w="1129" w:type="dxa"/>
            <w:tcMar>
              <w:top w:w="0" w:type="dxa"/>
              <w:left w:w="108" w:type="dxa"/>
              <w:bottom w:w="0" w:type="dxa"/>
              <w:right w:w="108" w:type="dxa"/>
            </w:tcMar>
          </w:tcPr>
          <w:p w14:paraId="44CB1FA9" w14:textId="6B729A44" w:rsidR="00B7724B" w:rsidRPr="0052383A" w:rsidRDefault="007419FA"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13.</w:t>
            </w:r>
          </w:p>
        </w:tc>
        <w:tc>
          <w:tcPr>
            <w:tcW w:w="5670" w:type="dxa"/>
            <w:tcMar>
              <w:top w:w="0" w:type="dxa"/>
              <w:left w:w="108" w:type="dxa"/>
              <w:bottom w:w="0" w:type="dxa"/>
              <w:right w:w="108" w:type="dxa"/>
            </w:tcMar>
          </w:tcPr>
          <w:p w14:paraId="3F8A6345" w14:textId="3810F9BF" w:rsidR="00B7724B" w:rsidRPr="0052383A" w:rsidRDefault="00B7724B" w:rsidP="006E74ED">
            <w:pPr>
              <w:suppressAutoHyphens/>
              <w:autoSpaceDN w:val="0"/>
              <w:snapToGrid w:val="0"/>
              <w:spacing w:after="0"/>
              <w:textAlignment w:val="baseline"/>
              <w:rPr>
                <w:rFonts w:eastAsia="Andale Sans UI" w:cs="Times New Roman"/>
                <w:kern w:val="2"/>
                <w:szCs w:val="24"/>
                <w:lang w:val="lt-LT" w:bidi="en-US"/>
              </w:rPr>
            </w:pPr>
            <w:r w:rsidRPr="0052383A">
              <w:rPr>
                <w:rFonts w:eastAsia="Andale Sans UI" w:cs="Times New Roman"/>
                <w:kern w:val="2"/>
                <w:szCs w:val="24"/>
                <w:lang w:val="lt-LT" w:bidi="en-US"/>
              </w:rPr>
              <w:t xml:space="preserve">Vidutinės degalų sąnaudos </w:t>
            </w:r>
            <w:r w:rsidRPr="0052383A">
              <w:rPr>
                <w:rFonts w:eastAsia="Calibri" w:cs="Times New Roman"/>
                <w:kern w:val="2"/>
                <w:szCs w:val="24"/>
                <w:lang w:val="lt-LT" w:bidi="en-US"/>
              </w:rPr>
              <w:t xml:space="preserve">(pagal WLTP – </w:t>
            </w:r>
            <w:proofErr w:type="spellStart"/>
            <w:r w:rsidRPr="0052383A">
              <w:rPr>
                <w:rFonts w:eastAsia="Calibri" w:cs="Times New Roman"/>
                <w:kern w:val="2"/>
                <w:szCs w:val="24"/>
                <w:lang w:val="lt-LT" w:bidi="en-US"/>
              </w:rPr>
              <w:t>Combined</w:t>
            </w:r>
            <w:proofErr w:type="spellEnd"/>
            <w:r w:rsidRPr="0052383A">
              <w:rPr>
                <w:rFonts w:eastAsia="Calibri" w:cs="Times New Roman"/>
                <w:kern w:val="2"/>
                <w:szCs w:val="24"/>
                <w:lang w:val="lt-LT" w:bidi="en-US"/>
              </w:rPr>
              <w:t>)</w:t>
            </w:r>
            <w:r w:rsidRPr="0052383A">
              <w:rPr>
                <w:rFonts w:eastAsia="Calibri" w:cs="Times New Roman"/>
                <w:kern w:val="2"/>
                <w:szCs w:val="24"/>
                <w:lang w:val="lt-LT" w:bidi="en-US"/>
              </w:rPr>
              <w:t xml:space="preserve"> neturi viršyti 7 litrų / </w:t>
            </w:r>
            <w:r w:rsidRPr="0052383A">
              <w:rPr>
                <w:rFonts w:eastAsia="Calibri" w:cs="Times New Roman"/>
                <w:kern w:val="2"/>
                <w:szCs w:val="24"/>
                <w:lang w:val="lt-LT" w:bidi="en-US"/>
              </w:rPr>
              <w:t>100 km</w:t>
            </w:r>
          </w:p>
        </w:tc>
        <w:tc>
          <w:tcPr>
            <w:tcW w:w="3016" w:type="dxa"/>
          </w:tcPr>
          <w:p w14:paraId="3B0F35D8" w14:textId="0E3C2388" w:rsidR="00B7724B" w:rsidRPr="0052383A" w:rsidRDefault="007419FA"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Times New Roman" w:cs="Times New Roman"/>
                <w:i/>
                <w:szCs w:val="24"/>
                <w:lang w:val="lt-LT" w:eastAsia="lt-LT"/>
              </w:rPr>
              <w:t>/nurodyti automobilio vidutines degalų sąnaudas l/100 km/</w:t>
            </w:r>
          </w:p>
        </w:tc>
      </w:tr>
      <w:tr w:rsidR="00B7724B" w:rsidRPr="0052383A" w14:paraId="4DAEE375" w14:textId="77777777" w:rsidTr="006C70EB">
        <w:tc>
          <w:tcPr>
            <w:tcW w:w="1129" w:type="dxa"/>
            <w:tcMar>
              <w:top w:w="0" w:type="dxa"/>
              <w:left w:w="108" w:type="dxa"/>
              <w:bottom w:w="0" w:type="dxa"/>
              <w:right w:w="108" w:type="dxa"/>
            </w:tcMar>
          </w:tcPr>
          <w:p w14:paraId="527219B1" w14:textId="42E75017" w:rsidR="00B7724B" w:rsidRPr="0052383A" w:rsidRDefault="007419FA"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14.</w:t>
            </w:r>
          </w:p>
        </w:tc>
        <w:tc>
          <w:tcPr>
            <w:tcW w:w="5670" w:type="dxa"/>
            <w:tcMar>
              <w:top w:w="0" w:type="dxa"/>
              <w:left w:w="108" w:type="dxa"/>
              <w:bottom w:w="0" w:type="dxa"/>
              <w:right w:w="108" w:type="dxa"/>
            </w:tcMar>
          </w:tcPr>
          <w:p w14:paraId="7E5088D8" w14:textId="64A87AD0" w:rsidR="00B7724B" w:rsidRPr="0052383A" w:rsidRDefault="00B7724B" w:rsidP="006E74ED">
            <w:pPr>
              <w:suppressAutoHyphens/>
              <w:autoSpaceDN w:val="0"/>
              <w:snapToGrid w:val="0"/>
              <w:spacing w:after="0"/>
              <w:textAlignment w:val="baseline"/>
              <w:rPr>
                <w:rFonts w:eastAsia="Andale Sans UI" w:cs="Times New Roman"/>
                <w:kern w:val="2"/>
                <w:szCs w:val="24"/>
                <w:lang w:val="lt-LT" w:bidi="en-US"/>
              </w:rPr>
            </w:pPr>
            <w:r w:rsidRPr="0052383A">
              <w:rPr>
                <w:rFonts w:eastAsia="Andale Sans UI" w:cs="Times New Roman"/>
                <w:kern w:val="2"/>
                <w:szCs w:val="24"/>
                <w:lang w:val="lt-LT" w:bidi="en-US"/>
              </w:rPr>
              <w:t>Keleivių skaičius (su vairuotoju)</w:t>
            </w:r>
            <w:r w:rsidRPr="0052383A">
              <w:rPr>
                <w:rFonts w:eastAsia="Andale Sans UI" w:cs="Times New Roman"/>
                <w:kern w:val="2"/>
                <w:szCs w:val="24"/>
                <w:lang w:val="lt-LT" w:bidi="en-US"/>
              </w:rPr>
              <w:t xml:space="preserve"> - 5</w:t>
            </w:r>
          </w:p>
        </w:tc>
        <w:tc>
          <w:tcPr>
            <w:tcW w:w="3016" w:type="dxa"/>
          </w:tcPr>
          <w:p w14:paraId="729EB5BC" w14:textId="21B62787" w:rsidR="00B7724B" w:rsidRPr="0052383A" w:rsidRDefault="007419FA"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Times New Roman" w:cs="Times New Roman"/>
                <w:i/>
                <w:szCs w:val="24"/>
                <w:lang w:val="lt-LT" w:eastAsia="lt-LT"/>
              </w:rPr>
              <w:t>/nurodyti automobilio keleivių skaičių/</w:t>
            </w:r>
          </w:p>
        </w:tc>
      </w:tr>
      <w:tr w:rsidR="00B7724B" w:rsidRPr="0052383A" w14:paraId="2E95C04E" w14:textId="77777777" w:rsidTr="006C70EB">
        <w:tc>
          <w:tcPr>
            <w:tcW w:w="1129" w:type="dxa"/>
            <w:tcMar>
              <w:top w:w="0" w:type="dxa"/>
              <w:left w:w="108" w:type="dxa"/>
              <w:bottom w:w="0" w:type="dxa"/>
              <w:right w:w="108" w:type="dxa"/>
            </w:tcMar>
          </w:tcPr>
          <w:p w14:paraId="31EA5088" w14:textId="34F3FD0A" w:rsidR="00B7724B" w:rsidRPr="0052383A" w:rsidRDefault="007419FA"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15.</w:t>
            </w:r>
          </w:p>
        </w:tc>
        <w:tc>
          <w:tcPr>
            <w:tcW w:w="5670" w:type="dxa"/>
            <w:tcMar>
              <w:top w:w="0" w:type="dxa"/>
              <w:left w:w="108" w:type="dxa"/>
              <w:bottom w:w="0" w:type="dxa"/>
              <w:right w:w="108" w:type="dxa"/>
            </w:tcMar>
          </w:tcPr>
          <w:p w14:paraId="0520404F" w14:textId="7744A0E4" w:rsidR="00B7724B" w:rsidRPr="0052383A" w:rsidRDefault="00B7724B" w:rsidP="006E74ED">
            <w:pPr>
              <w:suppressAutoHyphens/>
              <w:autoSpaceDN w:val="0"/>
              <w:snapToGrid w:val="0"/>
              <w:spacing w:after="0"/>
              <w:textAlignment w:val="baseline"/>
              <w:rPr>
                <w:rFonts w:eastAsia="Andale Sans UI" w:cs="Times New Roman"/>
                <w:kern w:val="2"/>
                <w:szCs w:val="24"/>
                <w:lang w:val="lt-LT" w:bidi="en-US"/>
              </w:rPr>
            </w:pPr>
            <w:r w:rsidRPr="0052383A">
              <w:rPr>
                <w:rFonts w:eastAsia="Andale Sans UI" w:cs="Times New Roman"/>
                <w:kern w:val="2"/>
                <w:szCs w:val="24"/>
                <w:shd w:val="clear" w:color="auto" w:fill="FFFFFF"/>
                <w:lang w:val="lt-LT" w:bidi="en-US"/>
              </w:rPr>
              <w:t>Sėdynių apmušalai – tamsūs</w:t>
            </w:r>
          </w:p>
        </w:tc>
        <w:tc>
          <w:tcPr>
            <w:tcW w:w="3016" w:type="dxa"/>
          </w:tcPr>
          <w:p w14:paraId="414FD471" w14:textId="76867CA3" w:rsidR="00B7724B" w:rsidRPr="0052383A" w:rsidRDefault="007419FA"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Times New Roman" w:cs="Times New Roman"/>
                <w:i/>
                <w:szCs w:val="24"/>
                <w:lang w:val="lt-LT" w:eastAsia="lt-LT"/>
              </w:rPr>
              <w:t>/nurodyti, ar automobilio sėdynių apmušalų spalva tamsi/</w:t>
            </w:r>
          </w:p>
        </w:tc>
      </w:tr>
      <w:tr w:rsidR="00B7724B" w:rsidRPr="0052383A" w14:paraId="0302FADA" w14:textId="77777777" w:rsidTr="006C70EB">
        <w:tc>
          <w:tcPr>
            <w:tcW w:w="1129" w:type="dxa"/>
            <w:tcMar>
              <w:top w:w="0" w:type="dxa"/>
              <w:left w:w="108" w:type="dxa"/>
              <w:bottom w:w="0" w:type="dxa"/>
              <w:right w:w="108" w:type="dxa"/>
            </w:tcMar>
          </w:tcPr>
          <w:p w14:paraId="41FF2E3A" w14:textId="3CF8A45C" w:rsidR="00B7724B" w:rsidRPr="0052383A" w:rsidRDefault="007419FA"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16.</w:t>
            </w:r>
          </w:p>
        </w:tc>
        <w:tc>
          <w:tcPr>
            <w:tcW w:w="5670" w:type="dxa"/>
            <w:tcMar>
              <w:top w:w="0" w:type="dxa"/>
              <w:left w:w="108" w:type="dxa"/>
              <w:bottom w:w="0" w:type="dxa"/>
              <w:right w:w="108" w:type="dxa"/>
            </w:tcMar>
          </w:tcPr>
          <w:p w14:paraId="759D4241" w14:textId="21B23B81" w:rsidR="00B7724B" w:rsidRPr="0052383A" w:rsidRDefault="00B7724B" w:rsidP="006E74ED">
            <w:pPr>
              <w:suppressAutoHyphens/>
              <w:autoSpaceDN w:val="0"/>
              <w:snapToGrid w:val="0"/>
              <w:spacing w:after="0"/>
              <w:textAlignment w:val="baseline"/>
              <w:rPr>
                <w:rFonts w:eastAsia="Andale Sans UI" w:cs="Times New Roman"/>
                <w:kern w:val="2"/>
                <w:szCs w:val="24"/>
                <w:lang w:val="lt-LT" w:bidi="en-US"/>
              </w:rPr>
            </w:pPr>
            <w:r w:rsidRPr="0052383A">
              <w:rPr>
                <w:rFonts w:eastAsia="Andale Sans UI" w:cs="Times New Roman"/>
                <w:kern w:val="2"/>
                <w:szCs w:val="24"/>
                <w:lang w:val="lt-LT" w:bidi="en-US"/>
              </w:rPr>
              <w:t>Vairuotojo ir keleivio oro saugos pagalvės, šoninės oro pagalvės, šoninės saugos oro užuolaidos</w:t>
            </w:r>
          </w:p>
        </w:tc>
        <w:tc>
          <w:tcPr>
            <w:tcW w:w="3016" w:type="dxa"/>
          </w:tcPr>
          <w:p w14:paraId="2D03B9FD" w14:textId="5BFF2536" w:rsidR="00B7724B" w:rsidRPr="0052383A" w:rsidRDefault="007419FA"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Times New Roman" w:cs="Times New Roman"/>
                <w:i/>
                <w:szCs w:val="24"/>
                <w:lang w:val="lt-LT" w:eastAsia="lt-LT"/>
              </w:rPr>
              <w:t xml:space="preserve">/nurodyti, ar automobilyje įrengtos </w:t>
            </w:r>
            <w:r w:rsidRPr="0052383A">
              <w:rPr>
                <w:rFonts w:eastAsia="Andale Sans UI" w:cs="Times New Roman"/>
                <w:i/>
                <w:kern w:val="2"/>
                <w:szCs w:val="24"/>
                <w:lang w:val="lt-LT" w:bidi="en-US"/>
              </w:rPr>
              <w:t>v</w:t>
            </w:r>
            <w:r w:rsidRPr="0052383A">
              <w:rPr>
                <w:rFonts w:eastAsia="Andale Sans UI" w:cs="Times New Roman"/>
                <w:i/>
                <w:kern w:val="2"/>
                <w:szCs w:val="24"/>
                <w:lang w:val="lt-LT" w:bidi="en-US"/>
              </w:rPr>
              <w:t>airuotojo ir keleivio oro saugos pagalvės, šoninės oro pagalvės, šoninės saugos oro užuolaidos</w:t>
            </w:r>
            <w:r w:rsidRPr="0052383A">
              <w:rPr>
                <w:rFonts w:eastAsia="Andale Sans UI" w:cs="Times New Roman"/>
                <w:i/>
                <w:kern w:val="2"/>
                <w:szCs w:val="24"/>
                <w:lang w:val="lt-LT" w:bidi="en-US"/>
              </w:rPr>
              <w:t>/</w:t>
            </w:r>
          </w:p>
        </w:tc>
      </w:tr>
      <w:tr w:rsidR="00B7724B" w:rsidRPr="0052383A" w14:paraId="7CE0AA13" w14:textId="77777777" w:rsidTr="006C70EB">
        <w:tc>
          <w:tcPr>
            <w:tcW w:w="1129" w:type="dxa"/>
            <w:tcMar>
              <w:top w:w="0" w:type="dxa"/>
              <w:left w:w="108" w:type="dxa"/>
              <w:bottom w:w="0" w:type="dxa"/>
              <w:right w:w="108" w:type="dxa"/>
            </w:tcMar>
          </w:tcPr>
          <w:p w14:paraId="245E2BCD" w14:textId="2509E9DA" w:rsidR="00B7724B" w:rsidRPr="0052383A" w:rsidRDefault="007419FA"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lastRenderedPageBreak/>
              <w:t>17.</w:t>
            </w:r>
          </w:p>
        </w:tc>
        <w:tc>
          <w:tcPr>
            <w:tcW w:w="5670" w:type="dxa"/>
            <w:tcMar>
              <w:top w:w="0" w:type="dxa"/>
              <w:left w:w="108" w:type="dxa"/>
              <w:bottom w:w="0" w:type="dxa"/>
              <w:right w:w="108" w:type="dxa"/>
            </w:tcMar>
          </w:tcPr>
          <w:p w14:paraId="4BC33090" w14:textId="19563739" w:rsidR="00B7724B" w:rsidRPr="0052383A" w:rsidRDefault="00B7724B" w:rsidP="006E74ED">
            <w:pPr>
              <w:suppressAutoHyphens/>
              <w:autoSpaceDN w:val="0"/>
              <w:snapToGrid w:val="0"/>
              <w:spacing w:after="0"/>
              <w:textAlignment w:val="baseline"/>
              <w:rPr>
                <w:rFonts w:eastAsia="Andale Sans UI" w:cs="Times New Roman"/>
                <w:kern w:val="2"/>
                <w:szCs w:val="24"/>
                <w:lang w:val="lt-LT" w:bidi="en-US"/>
              </w:rPr>
            </w:pPr>
            <w:r w:rsidRPr="0052383A">
              <w:rPr>
                <w:rFonts w:eastAsia="Andale Sans UI" w:cs="Times New Roman"/>
                <w:kern w:val="2"/>
                <w:szCs w:val="24"/>
                <w:lang w:val="lt-LT" w:bidi="en-US"/>
              </w:rPr>
              <w:t>Automobilio valdymo ir saugumo sistemos</w:t>
            </w:r>
            <w:r w:rsidRPr="0052383A">
              <w:rPr>
                <w:rFonts w:eastAsia="Andale Sans UI" w:cs="Times New Roman"/>
                <w:kern w:val="2"/>
                <w:szCs w:val="24"/>
                <w:lang w:val="lt-LT" w:bidi="en-US"/>
              </w:rPr>
              <w:t>:</w:t>
            </w:r>
          </w:p>
        </w:tc>
        <w:tc>
          <w:tcPr>
            <w:tcW w:w="3016" w:type="dxa"/>
          </w:tcPr>
          <w:p w14:paraId="1A2AF409" w14:textId="77777777" w:rsidR="00B7724B" w:rsidRPr="0052383A" w:rsidRDefault="00B7724B" w:rsidP="006E74ED">
            <w:pPr>
              <w:suppressAutoHyphens/>
              <w:autoSpaceDN w:val="0"/>
              <w:snapToGrid w:val="0"/>
              <w:spacing w:after="0"/>
              <w:jc w:val="center"/>
              <w:textAlignment w:val="baseline"/>
              <w:rPr>
                <w:rFonts w:eastAsia="Times New Roman" w:cs="Times New Roman"/>
                <w:i/>
                <w:szCs w:val="24"/>
                <w:lang w:val="lt-LT" w:eastAsia="lt-LT"/>
              </w:rPr>
            </w:pPr>
          </w:p>
        </w:tc>
      </w:tr>
      <w:tr w:rsidR="00B7724B" w:rsidRPr="0052383A" w14:paraId="7A9CFDAE" w14:textId="77777777" w:rsidTr="006C70EB">
        <w:tc>
          <w:tcPr>
            <w:tcW w:w="1129" w:type="dxa"/>
            <w:tcMar>
              <w:top w:w="0" w:type="dxa"/>
              <w:left w:w="108" w:type="dxa"/>
              <w:bottom w:w="0" w:type="dxa"/>
              <w:right w:w="108" w:type="dxa"/>
            </w:tcMar>
          </w:tcPr>
          <w:p w14:paraId="51E98C91" w14:textId="717BD065" w:rsidR="00B7724B" w:rsidRPr="0052383A" w:rsidRDefault="007419FA"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17.1</w:t>
            </w:r>
            <w:r w:rsidR="009A75A9">
              <w:rPr>
                <w:rFonts w:eastAsia="Calibri" w:cs="Times New Roman"/>
                <w:bCs/>
                <w:szCs w:val="24"/>
                <w:lang w:val="lt-LT"/>
              </w:rPr>
              <w:t xml:space="preserve"> (17.)</w:t>
            </w:r>
          </w:p>
        </w:tc>
        <w:tc>
          <w:tcPr>
            <w:tcW w:w="5670" w:type="dxa"/>
            <w:tcMar>
              <w:top w:w="0" w:type="dxa"/>
              <w:left w:w="108" w:type="dxa"/>
              <w:bottom w:w="0" w:type="dxa"/>
              <w:right w:w="108" w:type="dxa"/>
            </w:tcMar>
          </w:tcPr>
          <w:p w14:paraId="07C285A6" w14:textId="57EE78D2" w:rsidR="00B7724B" w:rsidRPr="0052383A" w:rsidRDefault="00B7724B" w:rsidP="00B7724B">
            <w:pPr>
              <w:widowControl w:val="0"/>
              <w:suppressAutoHyphens/>
              <w:spacing w:after="0"/>
              <w:ind w:right="112"/>
              <w:rPr>
                <w:rFonts w:eastAsia="Andale Sans UI" w:cs="Times New Roman"/>
                <w:kern w:val="2"/>
                <w:szCs w:val="24"/>
                <w:lang w:val="lt-LT" w:bidi="en-US"/>
              </w:rPr>
            </w:pPr>
            <w:r w:rsidRPr="0052383A">
              <w:rPr>
                <w:rFonts w:eastAsia="Andale Sans UI" w:cs="Times New Roman"/>
                <w:kern w:val="2"/>
                <w:szCs w:val="24"/>
                <w:lang w:val="lt-LT" w:bidi="en-US"/>
              </w:rPr>
              <w:t>Vairo stiprintuvas. Daugiafunkci</w:t>
            </w:r>
            <w:r w:rsidR="0007769D" w:rsidRPr="0052383A">
              <w:rPr>
                <w:rFonts w:eastAsia="Andale Sans UI" w:cs="Times New Roman"/>
                <w:kern w:val="2"/>
                <w:szCs w:val="24"/>
                <w:lang w:val="lt-LT" w:bidi="en-US"/>
              </w:rPr>
              <w:t>ni</w:t>
            </w:r>
            <w:r w:rsidRPr="0052383A">
              <w:rPr>
                <w:rFonts w:eastAsia="Andale Sans UI" w:cs="Times New Roman"/>
                <w:kern w:val="2"/>
                <w:szCs w:val="24"/>
                <w:lang w:val="lt-LT" w:bidi="en-US"/>
              </w:rPr>
              <w:t>s oda trauktas vairas (reguliuojamas 4 kryptimis).</w:t>
            </w:r>
          </w:p>
        </w:tc>
        <w:tc>
          <w:tcPr>
            <w:tcW w:w="3016" w:type="dxa"/>
          </w:tcPr>
          <w:p w14:paraId="4C8DE528" w14:textId="085C8D4C" w:rsidR="00B7724B" w:rsidRPr="0052383A" w:rsidRDefault="0007769D"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Times New Roman" w:cs="Times New Roman"/>
                <w:i/>
                <w:szCs w:val="24"/>
                <w:lang w:val="lt-LT" w:eastAsia="lt-LT"/>
              </w:rPr>
              <w:t xml:space="preserve">/nurodyti, ar automobilis turi vairo stiprintuvą, nurodyti, ar daugiafunkcinis oda trauktas vairas (reguliuojamas 4  kryptimis)/ </w:t>
            </w:r>
          </w:p>
        </w:tc>
      </w:tr>
      <w:tr w:rsidR="00B7724B" w:rsidRPr="0052383A" w14:paraId="21F6F5D1" w14:textId="77777777" w:rsidTr="006C70EB">
        <w:tc>
          <w:tcPr>
            <w:tcW w:w="1129" w:type="dxa"/>
            <w:tcMar>
              <w:top w:w="0" w:type="dxa"/>
              <w:left w:w="108" w:type="dxa"/>
              <w:bottom w:w="0" w:type="dxa"/>
              <w:right w:w="108" w:type="dxa"/>
            </w:tcMar>
          </w:tcPr>
          <w:p w14:paraId="1CBE60D6" w14:textId="77777777" w:rsidR="009A75A9" w:rsidRDefault="007419FA"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17.2</w:t>
            </w:r>
          </w:p>
          <w:p w14:paraId="07BFAAD9" w14:textId="06E866DA" w:rsidR="00B7724B" w:rsidRPr="0052383A" w:rsidRDefault="009A75A9" w:rsidP="006E74ED">
            <w:pPr>
              <w:suppressAutoHyphens/>
              <w:autoSpaceDN w:val="0"/>
              <w:snapToGrid w:val="0"/>
              <w:spacing w:after="0"/>
              <w:jc w:val="center"/>
              <w:textAlignment w:val="baseline"/>
              <w:rPr>
                <w:rFonts w:eastAsia="Calibri" w:cs="Times New Roman"/>
                <w:bCs/>
                <w:szCs w:val="24"/>
                <w:lang w:val="lt-LT"/>
              </w:rPr>
            </w:pPr>
            <w:r>
              <w:rPr>
                <w:rFonts w:eastAsia="Calibri" w:cs="Times New Roman"/>
                <w:bCs/>
                <w:szCs w:val="24"/>
                <w:lang w:val="lt-LT"/>
              </w:rPr>
              <w:t>(17.)</w:t>
            </w:r>
          </w:p>
        </w:tc>
        <w:tc>
          <w:tcPr>
            <w:tcW w:w="5670" w:type="dxa"/>
            <w:tcMar>
              <w:top w:w="0" w:type="dxa"/>
              <w:left w:w="108" w:type="dxa"/>
              <w:bottom w:w="0" w:type="dxa"/>
              <w:right w:w="108" w:type="dxa"/>
            </w:tcMar>
          </w:tcPr>
          <w:p w14:paraId="5F0A0971" w14:textId="22034B6D" w:rsidR="00B7724B" w:rsidRPr="0052383A" w:rsidRDefault="00B7724B" w:rsidP="00B7724B">
            <w:pPr>
              <w:widowControl w:val="0"/>
              <w:suppressAutoHyphens/>
              <w:spacing w:after="0"/>
              <w:ind w:right="112"/>
              <w:rPr>
                <w:rFonts w:eastAsia="Andale Sans UI" w:cs="Times New Roman"/>
                <w:kern w:val="2"/>
                <w:szCs w:val="24"/>
                <w:lang w:val="lt-LT" w:bidi="en-US"/>
              </w:rPr>
            </w:pPr>
            <w:r w:rsidRPr="0052383A">
              <w:rPr>
                <w:rFonts w:eastAsia="Andale Sans UI" w:cs="Times New Roman"/>
                <w:kern w:val="2"/>
                <w:szCs w:val="24"/>
                <w:lang w:val="lt-LT" w:bidi="en-US"/>
              </w:rPr>
              <w:t>Elektroninė stabilumo sistema (ESC, ESP, VSA ar lygiavertė).</w:t>
            </w:r>
          </w:p>
        </w:tc>
        <w:tc>
          <w:tcPr>
            <w:tcW w:w="3016" w:type="dxa"/>
          </w:tcPr>
          <w:p w14:paraId="1F192040" w14:textId="41AFBF26" w:rsidR="00B7724B" w:rsidRPr="0052383A" w:rsidRDefault="0007769D"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Times New Roman" w:cs="Times New Roman"/>
                <w:i/>
                <w:szCs w:val="24"/>
                <w:lang w:val="lt-LT" w:eastAsia="lt-LT"/>
              </w:rPr>
              <w:t>/nurodyti, ar automobilyje įrengta</w:t>
            </w:r>
            <w:r w:rsidRPr="0052383A">
              <w:rPr>
                <w:rFonts w:eastAsia="Andale Sans UI" w:cs="Times New Roman"/>
                <w:i/>
                <w:kern w:val="2"/>
                <w:szCs w:val="24"/>
                <w:lang w:val="lt-LT" w:bidi="en-US"/>
              </w:rPr>
              <w:t xml:space="preserve"> e</w:t>
            </w:r>
            <w:r w:rsidRPr="0052383A">
              <w:rPr>
                <w:rFonts w:eastAsia="Andale Sans UI" w:cs="Times New Roman"/>
                <w:i/>
                <w:kern w:val="2"/>
                <w:szCs w:val="24"/>
                <w:lang w:val="lt-LT" w:bidi="en-US"/>
              </w:rPr>
              <w:t>lektroninė stabilumo sistema (ESC, ESP, VSA ar lygiavertė)</w:t>
            </w:r>
            <w:r w:rsidRPr="0052383A">
              <w:rPr>
                <w:rFonts w:eastAsia="Andale Sans UI" w:cs="Times New Roman"/>
                <w:i/>
                <w:kern w:val="2"/>
                <w:szCs w:val="24"/>
                <w:lang w:val="lt-LT" w:bidi="en-US"/>
              </w:rPr>
              <w:t>/</w:t>
            </w:r>
          </w:p>
        </w:tc>
      </w:tr>
      <w:tr w:rsidR="00B7724B" w:rsidRPr="0052383A" w14:paraId="2C97492A" w14:textId="77777777" w:rsidTr="006C70EB">
        <w:tc>
          <w:tcPr>
            <w:tcW w:w="1129" w:type="dxa"/>
            <w:tcMar>
              <w:top w:w="0" w:type="dxa"/>
              <w:left w:w="108" w:type="dxa"/>
              <w:bottom w:w="0" w:type="dxa"/>
              <w:right w:w="108" w:type="dxa"/>
            </w:tcMar>
          </w:tcPr>
          <w:p w14:paraId="5E718132" w14:textId="77777777" w:rsidR="00B7724B" w:rsidRDefault="007419FA"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17.3</w:t>
            </w:r>
          </w:p>
          <w:p w14:paraId="1A41201B" w14:textId="43763AEC" w:rsidR="009A75A9" w:rsidRPr="0052383A" w:rsidRDefault="009A75A9" w:rsidP="006E74ED">
            <w:pPr>
              <w:suppressAutoHyphens/>
              <w:autoSpaceDN w:val="0"/>
              <w:snapToGrid w:val="0"/>
              <w:spacing w:after="0"/>
              <w:jc w:val="center"/>
              <w:textAlignment w:val="baseline"/>
              <w:rPr>
                <w:rFonts w:eastAsia="Calibri" w:cs="Times New Roman"/>
                <w:bCs/>
                <w:szCs w:val="24"/>
                <w:lang w:val="lt-LT"/>
              </w:rPr>
            </w:pPr>
            <w:r>
              <w:rPr>
                <w:rFonts w:eastAsia="Calibri" w:cs="Times New Roman"/>
                <w:bCs/>
                <w:szCs w:val="24"/>
                <w:lang w:val="lt-LT"/>
              </w:rPr>
              <w:t>(17.)</w:t>
            </w:r>
          </w:p>
        </w:tc>
        <w:tc>
          <w:tcPr>
            <w:tcW w:w="5670" w:type="dxa"/>
            <w:tcMar>
              <w:top w:w="0" w:type="dxa"/>
              <w:left w:w="108" w:type="dxa"/>
              <w:bottom w:w="0" w:type="dxa"/>
              <w:right w:w="108" w:type="dxa"/>
            </w:tcMar>
          </w:tcPr>
          <w:p w14:paraId="4F7962BB" w14:textId="73714D04" w:rsidR="00B7724B" w:rsidRPr="0052383A" w:rsidRDefault="00B7724B" w:rsidP="00B7724B">
            <w:pPr>
              <w:widowControl w:val="0"/>
              <w:suppressAutoHyphens/>
              <w:spacing w:after="0"/>
              <w:ind w:right="112"/>
              <w:rPr>
                <w:rFonts w:eastAsia="Andale Sans UI" w:cs="Times New Roman"/>
                <w:kern w:val="2"/>
                <w:szCs w:val="24"/>
                <w:lang w:val="lt-LT" w:bidi="en-US"/>
              </w:rPr>
            </w:pPr>
            <w:r w:rsidRPr="0052383A">
              <w:rPr>
                <w:rFonts w:eastAsia="Andale Sans UI" w:cs="Times New Roman"/>
                <w:kern w:val="2"/>
                <w:szCs w:val="24"/>
                <w:lang w:val="lt-LT" w:bidi="en-US"/>
              </w:rPr>
              <w:t>Aktyvi pastovaus greičio palaikymo sistema, automatiškai reaguojanti (keičianti automobilio greitį) į kliūtį automobilio priekyje ir avarinio stabdymo sistema.</w:t>
            </w:r>
          </w:p>
        </w:tc>
        <w:tc>
          <w:tcPr>
            <w:tcW w:w="3016" w:type="dxa"/>
          </w:tcPr>
          <w:p w14:paraId="7ECD7F3D" w14:textId="01431CD0" w:rsidR="00B7724B" w:rsidRPr="0052383A" w:rsidRDefault="0007769D"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Times New Roman" w:cs="Times New Roman"/>
                <w:i/>
                <w:szCs w:val="24"/>
                <w:lang w:val="lt-LT" w:eastAsia="lt-LT"/>
              </w:rPr>
              <w:t xml:space="preserve">/nurodyti, ar automobilyje įrengta </w:t>
            </w:r>
            <w:r w:rsidRPr="0052383A">
              <w:rPr>
                <w:rFonts w:eastAsia="Andale Sans UI" w:cs="Times New Roman"/>
                <w:i/>
                <w:kern w:val="2"/>
                <w:szCs w:val="24"/>
                <w:lang w:val="lt-LT" w:bidi="en-US"/>
              </w:rPr>
              <w:t>a</w:t>
            </w:r>
            <w:r w:rsidRPr="0052383A">
              <w:rPr>
                <w:rFonts w:eastAsia="Andale Sans UI" w:cs="Times New Roman"/>
                <w:i/>
                <w:kern w:val="2"/>
                <w:szCs w:val="24"/>
                <w:lang w:val="lt-LT" w:bidi="en-US"/>
              </w:rPr>
              <w:t>ktyvi pastovaus greičio palaikymo sistema, automatiškai reaguojanti (keičianti automobilio greitį) į kliūtį automobilio priekyje ir avarinio stabdymo sistema</w:t>
            </w:r>
            <w:r w:rsidRPr="0052383A">
              <w:rPr>
                <w:rFonts w:eastAsia="Andale Sans UI" w:cs="Times New Roman"/>
                <w:i/>
                <w:kern w:val="2"/>
                <w:szCs w:val="24"/>
                <w:lang w:val="lt-LT" w:bidi="en-US"/>
              </w:rPr>
              <w:t>/</w:t>
            </w:r>
          </w:p>
        </w:tc>
      </w:tr>
      <w:tr w:rsidR="00B7724B" w:rsidRPr="0052383A" w14:paraId="5A0C7DC2" w14:textId="77777777" w:rsidTr="006C70EB">
        <w:tc>
          <w:tcPr>
            <w:tcW w:w="1129" w:type="dxa"/>
            <w:tcMar>
              <w:top w:w="0" w:type="dxa"/>
              <w:left w:w="108" w:type="dxa"/>
              <w:bottom w:w="0" w:type="dxa"/>
              <w:right w:w="108" w:type="dxa"/>
            </w:tcMar>
          </w:tcPr>
          <w:p w14:paraId="2B3F9506" w14:textId="77777777" w:rsidR="00B7724B" w:rsidRDefault="007419FA"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17.4</w:t>
            </w:r>
          </w:p>
          <w:p w14:paraId="42DE896E" w14:textId="4144CCA3" w:rsidR="009A75A9" w:rsidRPr="0052383A" w:rsidRDefault="009A75A9" w:rsidP="006E74ED">
            <w:pPr>
              <w:suppressAutoHyphens/>
              <w:autoSpaceDN w:val="0"/>
              <w:snapToGrid w:val="0"/>
              <w:spacing w:after="0"/>
              <w:jc w:val="center"/>
              <w:textAlignment w:val="baseline"/>
              <w:rPr>
                <w:rFonts w:eastAsia="Calibri" w:cs="Times New Roman"/>
                <w:bCs/>
                <w:szCs w:val="24"/>
                <w:lang w:val="lt-LT"/>
              </w:rPr>
            </w:pPr>
            <w:r>
              <w:rPr>
                <w:rFonts w:eastAsia="Calibri" w:cs="Times New Roman"/>
                <w:bCs/>
                <w:szCs w:val="24"/>
                <w:lang w:val="lt-LT"/>
              </w:rPr>
              <w:t>(17.)</w:t>
            </w:r>
          </w:p>
        </w:tc>
        <w:tc>
          <w:tcPr>
            <w:tcW w:w="5670" w:type="dxa"/>
            <w:tcMar>
              <w:top w:w="0" w:type="dxa"/>
              <w:left w:w="108" w:type="dxa"/>
              <w:bottom w:w="0" w:type="dxa"/>
              <w:right w:w="108" w:type="dxa"/>
            </w:tcMar>
          </w:tcPr>
          <w:p w14:paraId="6E4B0B23" w14:textId="5CA48A0A" w:rsidR="00B7724B" w:rsidRPr="0052383A" w:rsidRDefault="00B7724B" w:rsidP="00B7724B">
            <w:pPr>
              <w:widowControl w:val="0"/>
              <w:suppressAutoHyphens/>
              <w:spacing w:after="0"/>
              <w:ind w:right="112"/>
              <w:rPr>
                <w:rFonts w:eastAsia="Andale Sans UI" w:cs="Times New Roman"/>
                <w:kern w:val="2"/>
                <w:szCs w:val="24"/>
                <w:lang w:val="lt-LT" w:bidi="en-US"/>
              </w:rPr>
            </w:pPr>
            <w:r w:rsidRPr="0052383A">
              <w:rPr>
                <w:rFonts w:eastAsia="Calibri" w:cs="Times New Roman"/>
                <w:szCs w:val="24"/>
                <w:lang w:val="lt-LT"/>
              </w:rPr>
              <w:t>Kelio ženklų atpažinimo sistema.</w:t>
            </w:r>
          </w:p>
        </w:tc>
        <w:tc>
          <w:tcPr>
            <w:tcW w:w="3016" w:type="dxa"/>
          </w:tcPr>
          <w:p w14:paraId="4FF7372C" w14:textId="43C2550B" w:rsidR="00B7724B" w:rsidRPr="0052383A" w:rsidRDefault="0007769D"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Times New Roman" w:cs="Times New Roman"/>
                <w:i/>
                <w:szCs w:val="24"/>
                <w:lang w:val="lt-LT" w:eastAsia="lt-LT"/>
              </w:rPr>
              <w:t>/nurodyti, ar automobilyje įrengta kelio ženklų atpažinimo sistema/</w:t>
            </w:r>
          </w:p>
        </w:tc>
      </w:tr>
      <w:tr w:rsidR="00B7724B" w:rsidRPr="0052383A" w14:paraId="4A202D5A" w14:textId="77777777" w:rsidTr="006C70EB">
        <w:tc>
          <w:tcPr>
            <w:tcW w:w="1129" w:type="dxa"/>
            <w:tcMar>
              <w:top w:w="0" w:type="dxa"/>
              <w:left w:w="108" w:type="dxa"/>
              <w:bottom w:w="0" w:type="dxa"/>
              <w:right w:w="108" w:type="dxa"/>
            </w:tcMar>
          </w:tcPr>
          <w:p w14:paraId="3FF4688A" w14:textId="77777777" w:rsidR="00B7724B" w:rsidRDefault="007419FA"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17.5</w:t>
            </w:r>
          </w:p>
          <w:p w14:paraId="2C414F19" w14:textId="1E5B518C" w:rsidR="009A75A9" w:rsidRPr="0052383A" w:rsidRDefault="009A75A9" w:rsidP="006E74ED">
            <w:pPr>
              <w:suppressAutoHyphens/>
              <w:autoSpaceDN w:val="0"/>
              <w:snapToGrid w:val="0"/>
              <w:spacing w:after="0"/>
              <w:jc w:val="center"/>
              <w:textAlignment w:val="baseline"/>
              <w:rPr>
                <w:rFonts w:eastAsia="Calibri" w:cs="Times New Roman"/>
                <w:bCs/>
                <w:szCs w:val="24"/>
                <w:lang w:val="lt-LT"/>
              </w:rPr>
            </w:pPr>
            <w:r>
              <w:rPr>
                <w:rFonts w:eastAsia="Calibri" w:cs="Times New Roman"/>
                <w:bCs/>
                <w:szCs w:val="24"/>
                <w:lang w:val="lt-LT"/>
              </w:rPr>
              <w:t>(17.)</w:t>
            </w:r>
          </w:p>
        </w:tc>
        <w:tc>
          <w:tcPr>
            <w:tcW w:w="5670" w:type="dxa"/>
            <w:tcMar>
              <w:top w:w="0" w:type="dxa"/>
              <w:left w:w="108" w:type="dxa"/>
              <w:bottom w:w="0" w:type="dxa"/>
              <w:right w:w="108" w:type="dxa"/>
            </w:tcMar>
          </w:tcPr>
          <w:p w14:paraId="608440D4" w14:textId="2BD4D81C" w:rsidR="00B7724B" w:rsidRPr="0052383A" w:rsidRDefault="00B7724B" w:rsidP="00B7724B">
            <w:pPr>
              <w:widowControl w:val="0"/>
              <w:tabs>
                <w:tab w:val="left" w:pos="48"/>
                <w:tab w:val="left" w:pos="795"/>
              </w:tabs>
              <w:suppressAutoHyphens/>
              <w:spacing w:after="0"/>
              <w:ind w:right="112"/>
              <w:rPr>
                <w:rFonts w:eastAsia="Andale Sans UI" w:cs="Times New Roman"/>
                <w:kern w:val="2"/>
                <w:szCs w:val="24"/>
                <w:lang w:val="lt-LT" w:bidi="en-US"/>
              </w:rPr>
            </w:pPr>
            <w:r w:rsidRPr="0052383A">
              <w:rPr>
                <w:rFonts w:eastAsia="Calibri" w:cs="Times New Roman"/>
                <w:color w:val="000000"/>
                <w:szCs w:val="24"/>
                <w:shd w:val="clear" w:color="auto" w:fill="FFFFFF"/>
                <w:lang w:val="lt-LT"/>
              </w:rPr>
              <w:t xml:space="preserve">Aklosios zonos stebėjimo ir </w:t>
            </w:r>
            <w:r w:rsidR="0007769D" w:rsidRPr="0052383A">
              <w:rPr>
                <w:rFonts w:eastAsia="Calibri" w:cs="Times New Roman"/>
                <w:color w:val="000000"/>
                <w:szCs w:val="24"/>
                <w:shd w:val="clear" w:color="auto" w:fill="FFFFFF"/>
                <w:lang w:val="lt-LT"/>
              </w:rPr>
              <w:t>į</w:t>
            </w:r>
            <w:r w:rsidRPr="0052383A">
              <w:rPr>
                <w:rFonts w:eastAsia="Calibri" w:cs="Times New Roman"/>
                <w:color w:val="000000"/>
                <w:szCs w:val="24"/>
                <w:shd w:val="clear" w:color="auto" w:fill="FFFFFF"/>
                <w:lang w:val="lt-LT"/>
              </w:rPr>
              <w:t>spėjimo apie kliūtį aklojoje zonoje sistema</w:t>
            </w:r>
            <w:r w:rsidRPr="0052383A">
              <w:rPr>
                <w:rFonts w:eastAsia="Calibri" w:cs="Times New Roman"/>
                <w:color w:val="000000"/>
                <w:kern w:val="2"/>
                <w:szCs w:val="24"/>
                <w:shd w:val="clear" w:color="auto" w:fill="FFFFFF"/>
                <w:lang w:val="lt-LT" w:bidi="en-US"/>
              </w:rPr>
              <w:t>.</w:t>
            </w:r>
          </w:p>
        </w:tc>
        <w:tc>
          <w:tcPr>
            <w:tcW w:w="3016" w:type="dxa"/>
          </w:tcPr>
          <w:p w14:paraId="4CB8018C" w14:textId="6A2ED6B1" w:rsidR="00B7724B" w:rsidRPr="0052383A" w:rsidRDefault="0007769D"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Times New Roman" w:cs="Times New Roman"/>
                <w:i/>
                <w:szCs w:val="24"/>
                <w:lang w:val="lt-LT" w:eastAsia="lt-LT"/>
              </w:rPr>
              <w:t>/nurodyti, ar automobilyje įrengta</w:t>
            </w:r>
            <w:r w:rsidRPr="0052383A">
              <w:rPr>
                <w:rFonts w:eastAsia="Calibri" w:cs="Times New Roman"/>
                <w:color w:val="000000"/>
                <w:szCs w:val="24"/>
                <w:shd w:val="clear" w:color="auto" w:fill="FFFFFF"/>
                <w:lang w:val="lt-LT"/>
              </w:rPr>
              <w:t xml:space="preserve"> </w:t>
            </w:r>
            <w:r w:rsidRPr="0052383A">
              <w:rPr>
                <w:rFonts w:eastAsia="Calibri" w:cs="Times New Roman"/>
                <w:i/>
                <w:iCs/>
                <w:color w:val="000000"/>
                <w:szCs w:val="24"/>
                <w:shd w:val="clear" w:color="auto" w:fill="FFFFFF"/>
                <w:lang w:val="lt-LT"/>
              </w:rPr>
              <w:t>a</w:t>
            </w:r>
            <w:r w:rsidRPr="0052383A">
              <w:rPr>
                <w:rFonts w:eastAsia="Calibri" w:cs="Times New Roman"/>
                <w:i/>
                <w:iCs/>
                <w:color w:val="000000"/>
                <w:szCs w:val="24"/>
                <w:shd w:val="clear" w:color="auto" w:fill="FFFFFF"/>
                <w:lang w:val="lt-LT"/>
              </w:rPr>
              <w:t>klosios zonos stebėjimo ir įspėjimo apie kliūtį aklojoje zonoje sistema</w:t>
            </w:r>
            <w:r w:rsidRPr="0052383A">
              <w:rPr>
                <w:rFonts w:eastAsia="Calibri" w:cs="Times New Roman"/>
                <w:i/>
                <w:iCs/>
                <w:color w:val="000000"/>
                <w:szCs w:val="24"/>
                <w:shd w:val="clear" w:color="auto" w:fill="FFFFFF"/>
                <w:lang w:val="lt-LT"/>
              </w:rPr>
              <w:t>/</w:t>
            </w:r>
          </w:p>
        </w:tc>
      </w:tr>
      <w:tr w:rsidR="00B7724B" w:rsidRPr="0052383A" w14:paraId="5E8FE4B4" w14:textId="77777777" w:rsidTr="006C70EB">
        <w:tc>
          <w:tcPr>
            <w:tcW w:w="1129" w:type="dxa"/>
            <w:tcMar>
              <w:top w:w="0" w:type="dxa"/>
              <w:left w:w="108" w:type="dxa"/>
              <w:bottom w:w="0" w:type="dxa"/>
              <w:right w:w="108" w:type="dxa"/>
            </w:tcMar>
          </w:tcPr>
          <w:p w14:paraId="291EDC15" w14:textId="77777777" w:rsidR="00B7724B" w:rsidRDefault="007419FA"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17.6</w:t>
            </w:r>
          </w:p>
          <w:p w14:paraId="6C4889E9" w14:textId="1FEDE7B9" w:rsidR="009A75A9" w:rsidRPr="0052383A" w:rsidRDefault="009A75A9" w:rsidP="006E74ED">
            <w:pPr>
              <w:suppressAutoHyphens/>
              <w:autoSpaceDN w:val="0"/>
              <w:snapToGrid w:val="0"/>
              <w:spacing w:after="0"/>
              <w:jc w:val="center"/>
              <w:textAlignment w:val="baseline"/>
              <w:rPr>
                <w:rFonts w:eastAsia="Calibri" w:cs="Times New Roman"/>
                <w:bCs/>
                <w:szCs w:val="24"/>
                <w:lang w:val="lt-LT"/>
              </w:rPr>
            </w:pPr>
            <w:r>
              <w:rPr>
                <w:rFonts w:eastAsia="Calibri" w:cs="Times New Roman"/>
                <w:bCs/>
                <w:szCs w:val="24"/>
                <w:lang w:val="lt-LT"/>
              </w:rPr>
              <w:t>(17.)</w:t>
            </w:r>
          </w:p>
        </w:tc>
        <w:tc>
          <w:tcPr>
            <w:tcW w:w="5670" w:type="dxa"/>
            <w:tcMar>
              <w:top w:w="0" w:type="dxa"/>
              <w:left w:w="108" w:type="dxa"/>
              <w:bottom w:w="0" w:type="dxa"/>
              <w:right w:w="108" w:type="dxa"/>
            </w:tcMar>
          </w:tcPr>
          <w:p w14:paraId="35DFB039" w14:textId="3D08295B" w:rsidR="00B7724B" w:rsidRPr="0052383A" w:rsidRDefault="00B7724B" w:rsidP="00B7724B">
            <w:pPr>
              <w:widowControl w:val="0"/>
              <w:suppressAutoHyphens/>
              <w:spacing w:after="0"/>
              <w:ind w:right="112"/>
              <w:rPr>
                <w:rFonts w:eastAsia="Andale Sans UI" w:cs="Times New Roman"/>
                <w:kern w:val="2"/>
                <w:szCs w:val="24"/>
                <w:lang w:val="lt-LT" w:bidi="en-US"/>
              </w:rPr>
            </w:pPr>
            <w:r w:rsidRPr="0052383A">
              <w:rPr>
                <w:rFonts w:eastAsia="Calibri" w:cs="Times New Roman"/>
                <w:color w:val="000000"/>
                <w:szCs w:val="24"/>
                <w:shd w:val="clear" w:color="auto" w:fill="FFFFFF"/>
                <w:lang w:val="lt-LT"/>
              </w:rPr>
              <w:t>Išmani įspėjimo apie vairuotojo nuovargį sistema.</w:t>
            </w:r>
          </w:p>
        </w:tc>
        <w:tc>
          <w:tcPr>
            <w:tcW w:w="3016" w:type="dxa"/>
          </w:tcPr>
          <w:p w14:paraId="617848DB" w14:textId="66EDBC02" w:rsidR="00B7724B" w:rsidRPr="0052383A" w:rsidRDefault="0007769D"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Times New Roman" w:cs="Times New Roman"/>
                <w:i/>
                <w:szCs w:val="24"/>
                <w:lang w:val="lt-LT" w:eastAsia="lt-LT"/>
              </w:rPr>
              <w:t>/nurodyti, ar automobilyje įrengta</w:t>
            </w:r>
            <w:r w:rsidRPr="0052383A">
              <w:rPr>
                <w:rFonts w:eastAsia="Calibri" w:cs="Times New Roman"/>
                <w:i/>
                <w:color w:val="000000"/>
                <w:szCs w:val="24"/>
                <w:shd w:val="clear" w:color="auto" w:fill="FFFFFF"/>
                <w:lang w:val="lt-LT"/>
              </w:rPr>
              <w:t xml:space="preserve"> i</w:t>
            </w:r>
            <w:r w:rsidRPr="0052383A">
              <w:rPr>
                <w:rFonts w:eastAsia="Calibri" w:cs="Times New Roman"/>
                <w:i/>
                <w:color w:val="000000"/>
                <w:szCs w:val="24"/>
                <w:shd w:val="clear" w:color="auto" w:fill="FFFFFF"/>
                <w:lang w:val="lt-LT"/>
              </w:rPr>
              <w:t>šmani įspėjimo apie vairuotojo nuovargį sistema</w:t>
            </w:r>
            <w:r w:rsidRPr="0052383A">
              <w:rPr>
                <w:rFonts w:eastAsia="Calibri" w:cs="Times New Roman"/>
                <w:i/>
                <w:color w:val="000000"/>
                <w:szCs w:val="24"/>
                <w:shd w:val="clear" w:color="auto" w:fill="FFFFFF"/>
                <w:lang w:val="lt-LT"/>
              </w:rPr>
              <w:t>/</w:t>
            </w:r>
          </w:p>
        </w:tc>
      </w:tr>
      <w:tr w:rsidR="00B7724B" w:rsidRPr="0052383A" w14:paraId="5CB04548" w14:textId="77777777" w:rsidTr="006C70EB">
        <w:tc>
          <w:tcPr>
            <w:tcW w:w="1129" w:type="dxa"/>
            <w:tcMar>
              <w:top w:w="0" w:type="dxa"/>
              <w:left w:w="108" w:type="dxa"/>
              <w:bottom w:w="0" w:type="dxa"/>
              <w:right w:w="108" w:type="dxa"/>
            </w:tcMar>
          </w:tcPr>
          <w:p w14:paraId="0AE4C338" w14:textId="77777777" w:rsidR="00B7724B" w:rsidRDefault="007419FA"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17.7</w:t>
            </w:r>
          </w:p>
          <w:p w14:paraId="5145C3DA" w14:textId="052201C8" w:rsidR="009A75A9" w:rsidRPr="0052383A" w:rsidRDefault="009A75A9" w:rsidP="006E74ED">
            <w:pPr>
              <w:suppressAutoHyphens/>
              <w:autoSpaceDN w:val="0"/>
              <w:snapToGrid w:val="0"/>
              <w:spacing w:after="0"/>
              <w:jc w:val="center"/>
              <w:textAlignment w:val="baseline"/>
              <w:rPr>
                <w:rFonts w:eastAsia="Calibri" w:cs="Times New Roman"/>
                <w:bCs/>
                <w:szCs w:val="24"/>
                <w:lang w:val="lt-LT"/>
              </w:rPr>
            </w:pPr>
            <w:r>
              <w:rPr>
                <w:rFonts w:eastAsia="Calibri" w:cs="Times New Roman"/>
                <w:bCs/>
                <w:szCs w:val="24"/>
                <w:lang w:val="lt-LT"/>
              </w:rPr>
              <w:t>(17.)</w:t>
            </w:r>
          </w:p>
        </w:tc>
        <w:tc>
          <w:tcPr>
            <w:tcW w:w="5670" w:type="dxa"/>
            <w:tcMar>
              <w:top w:w="0" w:type="dxa"/>
              <w:left w:w="108" w:type="dxa"/>
              <w:bottom w:w="0" w:type="dxa"/>
              <w:right w:w="108" w:type="dxa"/>
            </w:tcMar>
          </w:tcPr>
          <w:p w14:paraId="7C7762B3" w14:textId="7D27518F" w:rsidR="00B7724B" w:rsidRPr="0052383A" w:rsidRDefault="00B7724B" w:rsidP="00B7724B">
            <w:pPr>
              <w:widowControl w:val="0"/>
              <w:suppressAutoHyphens/>
              <w:spacing w:after="0"/>
              <w:ind w:right="112"/>
              <w:rPr>
                <w:rFonts w:eastAsia="Andale Sans UI" w:cs="Times New Roman"/>
                <w:kern w:val="2"/>
                <w:szCs w:val="24"/>
                <w:lang w:val="lt-LT" w:bidi="en-US"/>
              </w:rPr>
            </w:pPr>
            <w:r w:rsidRPr="0052383A">
              <w:rPr>
                <w:rFonts w:eastAsia="Calibri" w:cs="Times New Roman"/>
                <w:color w:val="000000"/>
                <w:szCs w:val="24"/>
                <w:shd w:val="clear" w:color="auto" w:fill="FFFFFF"/>
                <w:lang w:val="lt-LT"/>
              </w:rPr>
              <w:t>Juostos palaikymo sistema.</w:t>
            </w:r>
          </w:p>
        </w:tc>
        <w:tc>
          <w:tcPr>
            <w:tcW w:w="3016" w:type="dxa"/>
          </w:tcPr>
          <w:p w14:paraId="0B126B6F" w14:textId="666E3DA0" w:rsidR="00B7724B" w:rsidRPr="0052383A" w:rsidRDefault="0007769D"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Times New Roman" w:cs="Times New Roman"/>
                <w:i/>
                <w:szCs w:val="24"/>
                <w:lang w:val="lt-LT" w:eastAsia="lt-LT"/>
              </w:rPr>
              <w:t>/nurodyti, ar automobilyje įrengta</w:t>
            </w:r>
            <w:r w:rsidRPr="0052383A">
              <w:rPr>
                <w:rFonts w:eastAsia="Times New Roman" w:cs="Times New Roman"/>
                <w:i/>
                <w:szCs w:val="24"/>
                <w:lang w:val="lt-LT" w:eastAsia="lt-LT"/>
              </w:rPr>
              <w:t xml:space="preserve"> </w:t>
            </w:r>
            <w:r w:rsidR="004233BF" w:rsidRPr="0052383A">
              <w:rPr>
                <w:rFonts w:eastAsia="Calibri" w:cs="Times New Roman"/>
                <w:i/>
                <w:color w:val="000000"/>
                <w:szCs w:val="24"/>
                <w:shd w:val="clear" w:color="auto" w:fill="FFFFFF"/>
                <w:lang w:val="lt-LT"/>
              </w:rPr>
              <w:t>j</w:t>
            </w:r>
            <w:r w:rsidRPr="0052383A">
              <w:rPr>
                <w:rFonts w:eastAsia="Calibri" w:cs="Times New Roman"/>
                <w:i/>
                <w:color w:val="000000"/>
                <w:szCs w:val="24"/>
                <w:shd w:val="clear" w:color="auto" w:fill="FFFFFF"/>
                <w:lang w:val="lt-LT"/>
              </w:rPr>
              <w:t>uostos palaikymo sistema</w:t>
            </w:r>
            <w:r w:rsidRPr="0052383A">
              <w:rPr>
                <w:rFonts w:eastAsia="Calibri" w:cs="Times New Roman"/>
                <w:i/>
                <w:color w:val="000000"/>
                <w:szCs w:val="24"/>
                <w:shd w:val="clear" w:color="auto" w:fill="FFFFFF"/>
                <w:lang w:val="lt-LT"/>
              </w:rPr>
              <w:t>/</w:t>
            </w:r>
          </w:p>
        </w:tc>
      </w:tr>
      <w:tr w:rsidR="00B7724B" w:rsidRPr="0052383A" w14:paraId="1BC9DA1D" w14:textId="77777777" w:rsidTr="006C70EB">
        <w:tc>
          <w:tcPr>
            <w:tcW w:w="1129" w:type="dxa"/>
            <w:tcMar>
              <w:top w:w="0" w:type="dxa"/>
              <w:left w:w="108" w:type="dxa"/>
              <w:bottom w:w="0" w:type="dxa"/>
              <w:right w:w="108" w:type="dxa"/>
            </w:tcMar>
          </w:tcPr>
          <w:p w14:paraId="2F0EC019" w14:textId="77777777" w:rsidR="00B7724B" w:rsidRDefault="007419FA"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17.8</w:t>
            </w:r>
          </w:p>
          <w:p w14:paraId="715ED1B1" w14:textId="63EC3900" w:rsidR="009A75A9" w:rsidRPr="0052383A" w:rsidRDefault="009A75A9" w:rsidP="006E74ED">
            <w:pPr>
              <w:suppressAutoHyphens/>
              <w:autoSpaceDN w:val="0"/>
              <w:snapToGrid w:val="0"/>
              <w:spacing w:after="0"/>
              <w:jc w:val="center"/>
              <w:textAlignment w:val="baseline"/>
              <w:rPr>
                <w:rFonts w:eastAsia="Calibri" w:cs="Times New Roman"/>
                <w:bCs/>
                <w:szCs w:val="24"/>
                <w:lang w:val="lt-LT"/>
              </w:rPr>
            </w:pPr>
            <w:r>
              <w:rPr>
                <w:rFonts w:eastAsia="Calibri" w:cs="Times New Roman"/>
                <w:bCs/>
                <w:szCs w:val="24"/>
                <w:lang w:val="lt-LT"/>
              </w:rPr>
              <w:t>(17.)</w:t>
            </w:r>
          </w:p>
        </w:tc>
        <w:tc>
          <w:tcPr>
            <w:tcW w:w="5670" w:type="dxa"/>
            <w:tcMar>
              <w:top w:w="0" w:type="dxa"/>
              <w:left w:w="108" w:type="dxa"/>
              <w:bottom w:w="0" w:type="dxa"/>
              <w:right w:w="108" w:type="dxa"/>
            </w:tcMar>
          </w:tcPr>
          <w:p w14:paraId="5D9F5AC6" w14:textId="18EAA395" w:rsidR="00B7724B" w:rsidRPr="0052383A" w:rsidRDefault="00B7724B" w:rsidP="006E74ED">
            <w:pPr>
              <w:suppressAutoHyphens/>
              <w:autoSpaceDN w:val="0"/>
              <w:snapToGrid w:val="0"/>
              <w:spacing w:after="0"/>
              <w:textAlignment w:val="baseline"/>
              <w:rPr>
                <w:rFonts w:eastAsia="Andale Sans UI" w:cs="Times New Roman"/>
                <w:kern w:val="2"/>
                <w:szCs w:val="24"/>
                <w:lang w:val="lt-LT" w:bidi="en-US"/>
              </w:rPr>
            </w:pPr>
            <w:r w:rsidRPr="0052383A">
              <w:rPr>
                <w:rFonts w:eastAsia="Andale Sans UI" w:cs="Times New Roman"/>
                <w:kern w:val="2"/>
                <w:szCs w:val="24"/>
                <w:lang w:val="lt-LT" w:bidi="en-US"/>
              </w:rPr>
              <w:t>Automobilio gamintojo akustinės parkavimo sistema priekyje ir gale.</w:t>
            </w:r>
          </w:p>
        </w:tc>
        <w:tc>
          <w:tcPr>
            <w:tcW w:w="3016" w:type="dxa"/>
          </w:tcPr>
          <w:p w14:paraId="456A584A" w14:textId="2E3F1DEF" w:rsidR="00B7724B" w:rsidRPr="0052383A" w:rsidRDefault="0007769D"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Times New Roman" w:cs="Times New Roman"/>
                <w:i/>
                <w:szCs w:val="24"/>
                <w:lang w:val="lt-LT" w:eastAsia="lt-LT"/>
              </w:rPr>
              <w:t>/nurodyti, ar automobilyje įrengta</w:t>
            </w:r>
            <w:r w:rsidRPr="0052383A">
              <w:rPr>
                <w:rFonts w:eastAsia="Times New Roman" w:cs="Times New Roman"/>
                <w:i/>
                <w:szCs w:val="24"/>
                <w:lang w:val="lt-LT" w:eastAsia="lt-LT"/>
              </w:rPr>
              <w:t xml:space="preserve"> </w:t>
            </w:r>
            <w:r w:rsidRPr="0052383A">
              <w:rPr>
                <w:rFonts w:eastAsia="Andale Sans UI" w:cs="Times New Roman"/>
                <w:i/>
                <w:kern w:val="2"/>
                <w:szCs w:val="24"/>
                <w:lang w:val="lt-LT" w:bidi="en-US"/>
              </w:rPr>
              <w:t>a</w:t>
            </w:r>
            <w:r w:rsidRPr="0052383A">
              <w:rPr>
                <w:rFonts w:eastAsia="Andale Sans UI" w:cs="Times New Roman"/>
                <w:i/>
                <w:kern w:val="2"/>
                <w:szCs w:val="24"/>
                <w:lang w:val="lt-LT" w:bidi="en-US"/>
              </w:rPr>
              <w:t>utomobilio gamintojo akustinė parkavimo sistema priekyje ir gale</w:t>
            </w:r>
            <w:r w:rsidRPr="0052383A">
              <w:rPr>
                <w:rFonts w:eastAsia="Andale Sans UI" w:cs="Times New Roman"/>
                <w:i/>
                <w:kern w:val="2"/>
                <w:szCs w:val="24"/>
                <w:lang w:val="lt-LT" w:bidi="en-US"/>
              </w:rPr>
              <w:t>/</w:t>
            </w:r>
          </w:p>
        </w:tc>
      </w:tr>
      <w:tr w:rsidR="00B7724B" w:rsidRPr="0052383A" w14:paraId="4BE9AFDA" w14:textId="77777777" w:rsidTr="006C70EB">
        <w:tc>
          <w:tcPr>
            <w:tcW w:w="1129" w:type="dxa"/>
            <w:tcMar>
              <w:top w:w="0" w:type="dxa"/>
              <w:left w:w="108" w:type="dxa"/>
              <w:bottom w:w="0" w:type="dxa"/>
              <w:right w:w="108" w:type="dxa"/>
            </w:tcMar>
          </w:tcPr>
          <w:p w14:paraId="29C14C19" w14:textId="2EDCA6A6" w:rsidR="00B7724B" w:rsidRPr="0052383A" w:rsidRDefault="007419FA"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18.</w:t>
            </w:r>
          </w:p>
        </w:tc>
        <w:tc>
          <w:tcPr>
            <w:tcW w:w="5670" w:type="dxa"/>
            <w:tcMar>
              <w:top w:w="0" w:type="dxa"/>
              <w:left w:w="108" w:type="dxa"/>
              <w:bottom w:w="0" w:type="dxa"/>
              <w:right w:w="108" w:type="dxa"/>
            </w:tcMar>
          </w:tcPr>
          <w:p w14:paraId="77913272" w14:textId="6EFF7D8C" w:rsidR="00B7724B" w:rsidRPr="0052383A" w:rsidRDefault="004452A5" w:rsidP="006E74ED">
            <w:pPr>
              <w:suppressAutoHyphens/>
              <w:autoSpaceDN w:val="0"/>
              <w:snapToGrid w:val="0"/>
              <w:spacing w:after="0"/>
              <w:textAlignment w:val="baseline"/>
              <w:rPr>
                <w:rFonts w:eastAsia="Andale Sans UI" w:cs="Times New Roman"/>
                <w:kern w:val="2"/>
                <w:szCs w:val="24"/>
                <w:lang w:val="lt-LT" w:bidi="en-US"/>
              </w:rPr>
            </w:pPr>
            <w:r w:rsidRPr="0052383A">
              <w:rPr>
                <w:rFonts w:eastAsia="Andale Sans UI" w:cs="Times New Roman"/>
                <w:kern w:val="2"/>
                <w:szCs w:val="24"/>
                <w:lang w:val="lt-LT" w:bidi="en-US"/>
              </w:rPr>
              <w:t>LED dienos šviesos žibintai.</w:t>
            </w:r>
          </w:p>
        </w:tc>
        <w:tc>
          <w:tcPr>
            <w:tcW w:w="3016" w:type="dxa"/>
          </w:tcPr>
          <w:p w14:paraId="184937AD" w14:textId="466C2880" w:rsidR="00B7724B" w:rsidRPr="0052383A" w:rsidRDefault="0007769D"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Times New Roman" w:cs="Times New Roman"/>
                <w:i/>
                <w:szCs w:val="24"/>
                <w:lang w:val="lt-LT" w:eastAsia="lt-LT"/>
              </w:rPr>
              <w:t xml:space="preserve">/nurodyti </w:t>
            </w:r>
            <w:r w:rsidR="004B61D5" w:rsidRPr="0052383A">
              <w:rPr>
                <w:rFonts w:eastAsia="Times New Roman" w:cs="Times New Roman"/>
                <w:i/>
                <w:szCs w:val="24"/>
                <w:lang w:val="lt-LT" w:eastAsia="lt-LT"/>
              </w:rPr>
              <w:t xml:space="preserve">siūlomo automobilio </w:t>
            </w:r>
            <w:r w:rsidR="004B61D5" w:rsidRPr="0052383A">
              <w:rPr>
                <w:rFonts w:eastAsia="Calibri" w:cs="Times New Roman"/>
                <w:i/>
                <w:szCs w:val="24"/>
                <w:lang w:val="lt-LT"/>
              </w:rPr>
              <w:t>priekinių žibintų</w:t>
            </w:r>
            <w:r w:rsidR="004B61D5" w:rsidRPr="0052383A">
              <w:rPr>
                <w:rFonts w:eastAsia="Times New Roman" w:cs="Times New Roman"/>
                <w:i/>
                <w:szCs w:val="24"/>
                <w:lang w:val="lt-LT" w:eastAsia="lt-LT"/>
              </w:rPr>
              <w:t xml:space="preserve"> tipą</w:t>
            </w:r>
            <w:r w:rsidR="004B61D5" w:rsidRPr="0052383A">
              <w:rPr>
                <w:rFonts w:eastAsia="Times New Roman" w:cs="Times New Roman"/>
                <w:i/>
                <w:szCs w:val="24"/>
                <w:lang w:val="lt-LT" w:eastAsia="lt-LT"/>
              </w:rPr>
              <w:t>/</w:t>
            </w:r>
          </w:p>
        </w:tc>
      </w:tr>
      <w:tr w:rsidR="00B7724B" w:rsidRPr="0052383A" w14:paraId="0B9105B8" w14:textId="77777777" w:rsidTr="006C70EB">
        <w:tc>
          <w:tcPr>
            <w:tcW w:w="1129" w:type="dxa"/>
            <w:tcMar>
              <w:top w:w="0" w:type="dxa"/>
              <w:left w:w="108" w:type="dxa"/>
              <w:bottom w:w="0" w:type="dxa"/>
              <w:right w:w="108" w:type="dxa"/>
            </w:tcMar>
          </w:tcPr>
          <w:p w14:paraId="5F0C2D63" w14:textId="45EBB652" w:rsidR="00B7724B" w:rsidRPr="0052383A" w:rsidRDefault="00716C62"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19.</w:t>
            </w:r>
          </w:p>
        </w:tc>
        <w:tc>
          <w:tcPr>
            <w:tcW w:w="5670" w:type="dxa"/>
            <w:tcMar>
              <w:top w:w="0" w:type="dxa"/>
              <w:left w:w="108" w:type="dxa"/>
              <w:bottom w:w="0" w:type="dxa"/>
              <w:right w:w="108" w:type="dxa"/>
            </w:tcMar>
          </w:tcPr>
          <w:p w14:paraId="71361E15" w14:textId="16DBF0A9" w:rsidR="00B7724B" w:rsidRPr="0052383A" w:rsidRDefault="004452A5" w:rsidP="006E74ED">
            <w:pPr>
              <w:suppressAutoHyphens/>
              <w:autoSpaceDN w:val="0"/>
              <w:snapToGrid w:val="0"/>
              <w:spacing w:after="0"/>
              <w:textAlignment w:val="baseline"/>
              <w:rPr>
                <w:rFonts w:eastAsia="Andale Sans UI" w:cs="Times New Roman"/>
                <w:kern w:val="2"/>
                <w:szCs w:val="24"/>
                <w:lang w:val="lt-LT" w:bidi="en-US"/>
              </w:rPr>
            </w:pPr>
            <w:r w:rsidRPr="0052383A">
              <w:rPr>
                <w:rFonts w:eastAsia="Andale Sans UI" w:cs="Times New Roman"/>
                <w:kern w:val="2"/>
                <w:szCs w:val="24"/>
                <w:lang w:val="lt-LT" w:bidi="en-US"/>
              </w:rPr>
              <w:t xml:space="preserve">Funkcinė įranga: </w:t>
            </w:r>
            <w:r w:rsidR="00DF403C" w:rsidRPr="0052383A">
              <w:rPr>
                <w:rFonts w:eastAsia="Andale Sans UI" w:cs="Times New Roman"/>
                <w:kern w:val="2"/>
                <w:szCs w:val="24"/>
                <w:lang w:val="lt-LT" w:bidi="en-US"/>
              </w:rPr>
              <w:t>e</w:t>
            </w:r>
            <w:r w:rsidRPr="0052383A">
              <w:rPr>
                <w:rFonts w:eastAsia="Andale Sans UI" w:cs="Times New Roman"/>
                <w:kern w:val="2"/>
                <w:szCs w:val="24"/>
                <w:shd w:val="clear" w:color="auto" w:fill="FFFFFF"/>
                <w:lang w:val="lt-LT" w:bidi="en-US"/>
              </w:rPr>
              <w:t>lektra šildomas vairas, priekinis stiklas</w:t>
            </w:r>
            <w:r w:rsidRPr="0052383A">
              <w:rPr>
                <w:rFonts w:eastAsia="Andale Sans UI" w:cs="Times New Roman"/>
                <w:kern w:val="2"/>
                <w:szCs w:val="24"/>
                <w:lang w:val="lt-LT" w:bidi="en-US"/>
              </w:rPr>
              <w:t xml:space="preserve"> ir priekinės sėdynės</w:t>
            </w:r>
          </w:p>
        </w:tc>
        <w:tc>
          <w:tcPr>
            <w:tcW w:w="3016" w:type="dxa"/>
          </w:tcPr>
          <w:p w14:paraId="442CF3C8" w14:textId="78653769" w:rsidR="00B7724B" w:rsidRPr="0052383A" w:rsidRDefault="0007769D"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Times New Roman" w:cs="Times New Roman"/>
                <w:i/>
                <w:szCs w:val="24"/>
                <w:lang w:val="lt-LT" w:eastAsia="lt-LT"/>
              </w:rPr>
              <w:t>/nurodyti, ar automobilyje įrengta</w:t>
            </w:r>
            <w:r w:rsidR="00DF403C" w:rsidRPr="0052383A">
              <w:rPr>
                <w:rFonts w:eastAsia="Times New Roman" w:cs="Times New Roman"/>
                <w:i/>
                <w:szCs w:val="24"/>
                <w:lang w:val="lt-LT" w:eastAsia="lt-LT"/>
              </w:rPr>
              <w:t xml:space="preserve"> </w:t>
            </w:r>
            <w:r w:rsidR="00DF403C" w:rsidRPr="0052383A">
              <w:rPr>
                <w:rFonts w:eastAsia="Andale Sans UI" w:cs="Times New Roman"/>
                <w:i/>
                <w:kern w:val="2"/>
                <w:szCs w:val="24"/>
                <w:lang w:val="lt-LT" w:bidi="en-US"/>
              </w:rPr>
              <w:t>f</w:t>
            </w:r>
            <w:r w:rsidR="00DF403C" w:rsidRPr="0052383A">
              <w:rPr>
                <w:rFonts w:eastAsia="Andale Sans UI" w:cs="Times New Roman"/>
                <w:i/>
                <w:kern w:val="2"/>
                <w:szCs w:val="24"/>
                <w:lang w:val="lt-LT" w:bidi="en-US"/>
              </w:rPr>
              <w:t xml:space="preserve">unkcinė įranga: </w:t>
            </w:r>
            <w:r w:rsidR="00DF403C" w:rsidRPr="0052383A">
              <w:rPr>
                <w:rFonts w:eastAsia="Andale Sans UI" w:cs="Times New Roman"/>
                <w:i/>
                <w:kern w:val="2"/>
                <w:szCs w:val="24"/>
                <w:lang w:val="lt-LT" w:bidi="en-US"/>
              </w:rPr>
              <w:t>e</w:t>
            </w:r>
            <w:r w:rsidR="00DF403C" w:rsidRPr="0052383A">
              <w:rPr>
                <w:rFonts w:eastAsia="Andale Sans UI" w:cs="Times New Roman"/>
                <w:i/>
                <w:kern w:val="2"/>
                <w:szCs w:val="24"/>
                <w:shd w:val="clear" w:color="auto" w:fill="FFFFFF"/>
                <w:lang w:val="lt-LT" w:bidi="en-US"/>
              </w:rPr>
              <w:t>lektra šildomas vairas, priekinis stiklas</w:t>
            </w:r>
            <w:r w:rsidR="00DF403C" w:rsidRPr="0052383A">
              <w:rPr>
                <w:rFonts w:eastAsia="Andale Sans UI" w:cs="Times New Roman"/>
                <w:i/>
                <w:kern w:val="2"/>
                <w:szCs w:val="24"/>
                <w:lang w:val="lt-LT" w:bidi="en-US"/>
              </w:rPr>
              <w:t xml:space="preserve"> ir priekinės sėdynės</w:t>
            </w:r>
            <w:r w:rsidR="00DF403C" w:rsidRPr="0052383A">
              <w:rPr>
                <w:rFonts w:eastAsia="Andale Sans UI" w:cs="Times New Roman"/>
                <w:i/>
                <w:kern w:val="2"/>
                <w:szCs w:val="24"/>
                <w:lang w:val="lt-LT" w:bidi="en-US"/>
              </w:rPr>
              <w:t>/</w:t>
            </w:r>
          </w:p>
        </w:tc>
      </w:tr>
      <w:tr w:rsidR="00B7724B" w:rsidRPr="0052383A" w14:paraId="748E1EF7" w14:textId="77777777" w:rsidTr="006C70EB">
        <w:tc>
          <w:tcPr>
            <w:tcW w:w="1129" w:type="dxa"/>
            <w:tcMar>
              <w:top w:w="0" w:type="dxa"/>
              <w:left w:w="108" w:type="dxa"/>
              <w:bottom w:w="0" w:type="dxa"/>
              <w:right w:w="108" w:type="dxa"/>
            </w:tcMar>
          </w:tcPr>
          <w:p w14:paraId="559510F3" w14:textId="78BD859E" w:rsidR="00B7724B" w:rsidRPr="0052383A" w:rsidRDefault="006C70EB"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20.</w:t>
            </w:r>
          </w:p>
        </w:tc>
        <w:tc>
          <w:tcPr>
            <w:tcW w:w="5670" w:type="dxa"/>
            <w:tcMar>
              <w:top w:w="0" w:type="dxa"/>
              <w:left w:w="108" w:type="dxa"/>
              <w:bottom w:w="0" w:type="dxa"/>
              <w:right w:w="108" w:type="dxa"/>
            </w:tcMar>
          </w:tcPr>
          <w:p w14:paraId="52B82174" w14:textId="3873CAD7" w:rsidR="00B7724B" w:rsidRPr="0052383A" w:rsidRDefault="004452A5" w:rsidP="006E74ED">
            <w:pPr>
              <w:suppressAutoHyphens/>
              <w:autoSpaceDN w:val="0"/>
              <w:snapToGrid w:val="0"/>
              <w:spacing w:after="0"/>
              <w:textAlignment w:val="baseline"/>
              <w:rPr>
                <w:rFonts w:eastAsia="Andale Sans UI" w:cs="Times New Roman"/>
                <w:kern w:val="2"/>
                <w:szCs w:val="24"/>
                <w:lang w:val="lt-LT" w:bidi="en-US"/>
              </w:rPr>
            </w:pPr>
            <w:r w:rsidRPr="0052383A">
              <w:rPr>
                <w:rFonts w:eastAsia="Andale Sans UI" w:cs="Times New Roman"/>
                <w:kern w:val="2"/>
                <w:szCs w:val="24"/>
                <w:lang w:val="lt-LT" w:bidi="en-US"/>
              </w:rPr>
              <w:t>Garso ir navigacijos įranga (gamyklinė)</w:t>
            </w:r>
            <w:r w:rsidRPr="0052383A">
              <w:rPr>
                <w:rFonts w:eastAsia="Andale Sans UI" w:cs="Times New Roman"/>
                <w:kern w:val="2"/>
                <w:szCs w:val="24"/>
                <w:lang w:val="lt-LT" w:bidi="en-US"/>
              </w:rPr>
              <w:t xml:space="preserve"> - </w:t>
            </w:r>
            <w:proofErr w:type="spellStart"/>
            <w:r w:rsidRPr="0052383A">
              <w:rPr>
                <w:rFonts w:eastAsia="Calibri" w:cs="Times New Roman"/>
                <w:szCs w:val="24"/>
                <w:shd w:val="clear" w:color="auto" w:fill="FFFFFF"/>
                <w:lang w:val="lt-LT"/>
              </w:rPr>
              <w:t>Audio</w:t>
            </w:r>
            <w:proofErr w:type="spellEnd"/>
            <w:r w:rsidRPr="0052383A">
              <w:rPr>
                <w:rFonts w:eastAsia="Calibri" w:cs="Times New Roman"/>
                <w:szCs w:val="24"/>
                <w:shd w:val="clear" w:color="auto" w:fill="FFFFFF"/>
                <w:lang w:val="lt-LT"/>
              </w:rPr>
              <w:t xml:space="preserve"> sistema su laisvų rankų įranga, USB jungtimi, </w:t>
            </w:r>
            <w:proofErr w:type="spellStart"/>
            <w:r w:rsidRPr="0052383A">
              <w:rPr>
                <w:rFonts w:eastAsia="Calibri" w:cs="Times New Roman"/>
                <w:szCs w:val="24"/>
                <w:shd w:val="clear" w:color="auto" w:fill="FFFFFF"/>
                <w:lang w:val="lt-LT"/>
              </w:rPr>
              <w:t>lietiminiu</w:t>
            </w:r>
            <w:proofErr w:type="spellEnd"/>
            <w:r w:rsidRPr="0052383A">
              <w:rPr>
                <w:rFonts w:eastAsia="Calibri" w:cs="Times New Roman"/>
                <w:szCs w:val="24"/>
                <w:shd w:val="clear" w:color="auto" w:fill="FFFFFF"/>
                <w:lang w:val="lt-LT"/>
              </w:rPr>
              <w:t xml:space="preserve"> ekranu (Android Auto/Apple </w:t>
            </w:r>
            <w:proofErr w:type="spellStart"/>
            <w:r w:rsidRPr="0052383A">
              <w:rPr>
                <w:rFonts w:eastAsia="Calibri" w:cs="Times New Roman"/>
                <w:szCs w:val="24"/>
                <w:shd w:val="clear" w:color="auto" w:fill="FFFFFF"/>
                <w:lang w:val="lt-LT"/>
              </w:rPr>
              <w:t>CarPlay</w:t>
            </w:r>
            <w:proofErr w:type="spellEnd"/>
            <w:r w:rsidRPr="0052383A">
              <w:rPr>
                <w:rFonts w:eastAsia="Calibri" w:cs="Times New Roman"/>
                <w:szCs w:val="24"/>
                <w:shd w:val="clear" w:color="auto" w:fill="FFFFFF"/>
                <w:lang w:val="lt-LT"/>
              </w:rPr>
              <w:t xml:space="preserve"> palaikymu), ne mažiau kaip 4 garsiakalbiais. Navigacijos sistema su Europos žemėlapiais.</w:t>
            </w:r>
          </w:p>
        </w:tc>
        <w:tc>
          <w:tcPr>
            <w:tcW w:w="3016" w:type="dxa"/>
          </w:tcPr>
          <w:p w14:paraId="7CE83D8C" w14:textId="217C4BEE" w:rsidR="00B7724B" w:rsidRPr="0052383A" w:rsidRDefault="0007769D"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Times New Roman" w:cs="Times New Roman"/>
                <w:i/>
                <w:szCs w:val="24"/>
                <w:lang w:val="lt-LT" w:eastAsia="lt-LT"/>
              </w:rPr>
              <w:t>/nurodyti, ar automobilyje įrengta</w:t>
            </w:r>
            <w:r w:rsidR="00DF403C" w:rsidRPr="0052383A">
              <w:rPr>
                <w:rFonts w:eastAsia="Times New Roman" w:cs="Times New Roman"/>
                <w:i/>
                <w:szCs w:val="24"/>
                <w:lang w:val="lt-LT" w:eastAsia="lt-LT"/>
              </w:rPr>
              <w:t xml:space="preserve"> </w:t>
            </w:r>
            <w:r w:rsidR="00DF403C" w:rsidRPr="0052383A">
              <w:rPr>
                <w:rFonts w:eastAsia="Andale Sans UI" w:cs="Times New Roman"/>
                <w:i/>
                <w:kern w:val="2"/>
                <w:szCs w:val="24"/>
                <w:lang w:val="lt-LT" w:bidi="en-US"/>
              </w:rPr>
              <w:t>g</w:t>
            </w:r>
            <w:r w:rsidR="00DF403C" w:rsidRPr="0052383A">
              <w:rPr>
                <w:rFonts w:eastAsia="Andale Sans UI" w:cs="Times New Roman"/>
                <w:i/>
                <w:kern w:val="2"/>
                <w:szCs w:val="24"/>
                <w:lang w:val="lt-LT" w:bidi="en-US"/>
              </w:rPr>
              <w:t xml:space="preserve">arso ir navigacijos įranga (gamyklinė) - </w:t>
            </w:r>
            <w:proofErr w:type="spellStart"/>
            <w:r w:rsidR="00DF403C" w:rsidRPr="0052383A">
              <w:rPr>
                <w:rFonts w:eastAsia="Calibri" w:cs="Times New Roman"/>
                <w:i/>
                <w:szCs w:val="24"/>
                <w:shd w:val="clear" w:color="auto" w:fill="FFFFFF"/>
                <w:lang w:val="lt-LT"/>
              </w:rPr>
              <w:t>a</w:t>
            </w:r>
            <w:r w:rsidR="00DF403C" w:rsidRPr="0052383A">
              <w:rPr>
                <w:rFonts w:eastAsia="Calibri" w:cs="Times New Roman"/>
                <w:i/>
                <w:szCs w:val="24"/>
                <w:shd w:val="clear" w:color="auto" w:fill="FFFFFF"/>
                <w:lang w:val="lt-LT"/>
              </w:rPr>
              <w:t>udio</w:t>
            </w:r>
            <w:proofErr w:type="spellEnd"/>
            <w:r w:rsidR="00DF403C" w:rsidRPr="0052383A">
              <w:rPr>
                <w:rFonts w:eastAsia="Calibri" w:cs="Times New Roman"/>
                <w:i/>
                <w:szCs w:val="24"/>
                <w:shd w:val="clear" w:color="auto" w:fill="FFFFFF"/>
                <w:lang w:val="lt-LT"/>
              </w:rPr>
              <w:t xml:space="preserve"> sistema su laisvų rankų įranga, USB jungtimi, </w:t>
            </w:r>
            <w:proofErr w:type="spellStart"/>
            <w:r w:rsidR="00DF403C" w:rsidRPr="0052383A">
              <w:rPr>
                <w:rFonts w:eastAsia="Calibri" w:cs="Times New Roman"/>
                <w:i/>
                <w:szCs w:val="24"/>
                <w:shd w:val="clear" w:color="auto" w:fill="FFFFFF"/>
                <w:lang w:val="lt-LT"/>
              </w:rPr>
              <w:t>lietiminiu</w:t>
            </w:r>
            <w:proofErr w:type="spellEnd"/>
            <w:r w:rsidR="00DF403C" w:rsidRPr="0052383A">
              <w:rPr>
                <w:rFonts w:eastAsia="Calibri" w:cs="Times New Roman"/>
                <w:i/>
                <w:szCs w:val="24"/>
                <w:shd w:val="clear" w:color="auto" w:fill="FFFFFF"/>
                <w:lang w:val="lt-LT"/>
              </w:rPr>
              <w:t xml:space="preserve"> ekranu (Android Auto/Apple </w:t>
            </w:r>
            <w:proofErr w:type="spellStart"/>
            <w:r w:rsidR="00DF403C" w:rsidRPr="0052383A">
              <w:rPr>
                <w:rFonts w:eastAsia="Calibri" w:cs="Times New Roman"/>
                <w:i/>
                <w:szCs w:val="24"/>
                <w:shd w:val="clear" w:color="auto" w:fill="FFFFFF"/>
                <w:lang w:val="lt-LT"/>
              </w:rPr>
              <w:t>CarPlay</w:t>
            </w:r>
            <w:proofErr w:type="spellEnd"/>
            <w:r w:rsidR="00DF403C" w:rsidRPr="0052383A">
              <w:rPr>
                <w:rFonts w:eastAsia="Calibri" w:cs="Times New Roman"/>
                <w:i/>
                <w:szCs w:val="24"/>
                <w:shd w:val="clear" w:color="auto" w:fill="FFFFFF"/>
                <w:lang w:val="lt-LT"/>
              </w:rPr>
              <w:t xml:space="preserve"> palaikymu), ne mažiau kaip 4 garsiakalbiais. Navigacijos sistema su Europos žemėlapiais</w:t>
            </w:r>
            <w:r w:rsidR="00DF403C" w:rsidRPr="0052383A">
              <w:rPr>
                <w:rFonts w:eastAsia="Calibri" w:cs="Times New Roman"/>
                <w:i/>
                <w:szCs w:val="24"/>
                <w:shd w:val="clear" w:color="auto" w:fill="FFFFFF"/>
                <w:lang w:val="lt-LT"/>
              </w:rPr>
              <w:t>/</w:t>
            </w:r>
          </w:p>
        </w:tc>
      </w:tr>
      <w:tr w:rsidR="00B7724B" w:rsidRPr="0052383A" w14:paraId="31BBB4C3" w14:textId="77777777" w:rsidTr="006C70EB">
        <w:tc>
          <w:tcPr>
            <w:tcW w:w="1129" w:type="dxa"/>
            <w:tcMar>
              <w:top w:w="0" w:type="dxa"/>
              <w:left w:w="108" w:type="dxa"/>
              <w:bottom w:w="0" w:type="dxa"/>
              <w:right w:w="108" w:type="dxa"/>
            </w:tcMar>
          </w:tcPr>
          <w:p w14:paraId="0B46D45B" w14:textId="6E1A8806" w:rsidR="00B7724B" w:rsidRPr="0052383A" w:rsidRDefault="006C70EB"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lastRenderedPageBreak/>
              <w:t>21.</w:t>
            </w:r>
          </w:p>
        </w:tc>
        <w:tc>
          <w:tcPr>
            <w:tcW w:w="5670" w:type="dxa"/>
            <w:tcMar>
              <w:top w:w="0" w:type="dxa"/>
              <w:left w:w="108" w:type="dxa"/>
              <w:bottom w:w="0" w:type="dxa"/>
              <w:right w:w="108" w:type="dxa"/>
            </w:tcMar>
          </w:tcPr>
          <w:p w14:paraId="374D6CD1" w14:textId="00E0F932" w:rsidR="00B7724B" w:rsidRPr="0052383A" w:rsidRDefault="004452A5" w:rsidP="006E74ED">
            <w:pPr>
              <w:suppressAutoHyphens/>
              <w:autoSpaceDN w:val="0"/>
              <w:snapToGrid w:val="0"/>
              <w:spacing w:after="0"/>
              <w:textAlignment w:val="baseline"/>
              <w:rPr>
                <w:rFonts w:eastAsia="Andale Sans UI" w:cs="Times New Roman"/>
                <w:kern w:val="2"/>
                <w:szCs w:val="24"/>
                <w:lang w:val="lt-LT" w:bidi="en-US"/>
              </w:rPr>
            </w:pPr>
            <w:r w:rsidRPr="0052383A">
              <w:rPr>
                <w:rFonts w:eastAsia="Andale Sans UI" w:cs="Times New Roman"/>
                <w:color w:val="000000"/>
                <w:kern w:val="2"/>
                <w:szCs w:val="24"/>
                <w:lang w:val="lt-LT" w:bidi="en-US"/>
              </w:rPr>
              <w:t>Originalūs lengvo lydinio ratlankiai.</w:t>
            </w:r>
          </w:p>
        </w:tc>
        <w:tc>
          <w:tcPr>
            <w:tcW w:w="3016" w:type="dxa"/>
          </w:tcPr>
          <w:p w14:paraId="30546BE3" w14:textId="2D250096" w:rsidR="00B7724B" w:rsidRPr="0052383A" w:rsidRDefault="00DF403C"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Times New Roman" w:cs="Times New Roman"/>
                <w:i/>
                <w:szCs w:val="24"/>
                <w:lang w:val="lt-LT" w:eastAsia="lt-LT"/>
              </w:rPr>
              <w:t>/nurodyti, ar automobilis bus su originaliais lengvo lydinio ratlankiais/</w:t>
            </w:r>
          </w:p>
        </w:tc>
      </w:tr>
      <w:tr w:rsidR="00B7724B" w:rsidRPr="0052383A" w14:paraId="70E4554F" w14:textId="77777777" w:rsidTr="006C70EB">
        <w:tc>
          <w:tcPr>
            <w:tcW w:w="1129" w:type="dxa"/>
            <w:tcMar>
              <w:top w:w="0" w:type="dxa"/>
              <w:left w:w="108" w:type="dxa"/>
              <w:bottom w:w="0" w:type="dxa"/>
              <w:right w:w="108" w:type="dxa"/>
            </w:tcMar>
          </w:tcPr>
          <w:p w14:paraId="091279C1" w14:textId="69939088" w:rsidR="00B7724B" w:rsidRPr="0052383A" w:rsidRDefault="006C70EB"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22.</w:t>
            </w:r>
          </w:p>
        </w:tc>
        <w:tc>
          <w:tcPr>
            <w:tcW w:w="5670" w:type="dxa"/>
            <w:tcMar>
              <w:top w:w="0" w:type="dxa"/>
              <w:left w:w="108" w:type="dxa"/>
              <w:bottom w:w="0" w:type="dxa"/>
              <w:right w:w="108" w:type="dxa"/>
            </w:tcMar>
          </w:tcPr>
          <w:p w14:paraId="24D59D95" w14:textId="4384B926" w:rsidR="00B7724B" w:rsidRPr="0052383A" w:rsidRDefault="004452A5" w:rsidP="006E74ED">
            <w:pPr>
              <w:suppressAutoHyphens/>
              <w:autoSpaceDN w:val="0"/>
              <w:snapToGrid w:val="0"/>
              <w:spacing w:after="0"/>
              <w:textAlignment w:val="baseline"/>
              <w:rPr>
                <w:rFonts w:eastAsia="Andale Sans UI" w:cs="Times New Roman"/>
                <w:kern w:val="2"/>
                <w:szCs w:val="24"/>
                <w:lang w:val="lt-LT" w:bidi="en-US"/>
              </w:rPr>
            </w:pPr>
            <w:r w:rsidRPr="0052383A">
              <w:rPr>
                <w:rFonts w:eastAsia="Andale Sans UI" w:cs="Times New Roman"/>
                <w:kern w:val="2"/>
                <w:szCs w:val="24"/>
                <w:lang w:val="lt-LT" w:bidi="en-US"/>
              </w:rPr>
              <w:t>Elektra valdomi, šildomi ir užlenkiami užpakalinio vaizdo šoniniai veidrodėliai.</w:t>
            </w:r>
          </w:p>
        </w:tc>
        <w:tc>
          <w:tcPr>
            <w:tcW w:w="3016" w:type="dxa"/>
          </w:tcPr>
          <w:p w14:paraId="320B2702" w14:textId="76DBE4E9" w:rsidR="00B7724B" w:rsidRPr="0052383A" w:rsidRDefault="00DF403C"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Times New Roman" w:cs="Times New Roman"/>
                <w:i/>
                <w:szCs w:val="24"/>
                <w:lang w:val="lt-LT" w:eastAsia="lt-LT"/>
              </w:rPr>
              <w:t>/nurodyti, ar automobilyje įrengt</w:t>
            </w:r>
            <w:r w:rsidRPr="0052383A">
              <w:rPr>
                <w:rFonts w:eastAsia="Times New Roman" w:cs="Times New Roman"/>
                <w:i/>
                <w:szCs w:val="24"/>
                <w:lang w:val="lt-LT" w:eastAsia="lt-LT"/>
              </w:rPr>
              <w:t xml:space="preserve">i </w:t>
            </w:r>
            <w:r w:rsidRPr="0052383A">
              <w:rPr>
                <w:rFonts w:eastAsia="Andale Sans UI" w:cs="Times New Roman"/>
                <w:i/>
                <w:kern w:val="2"/>
                <w:szCs w:val="24"/>
                <w:lang w:val="lt-LT" w:bidi="en-US"/>
              </w:rPr>
              <w:t>e</w:t>
            </w:r>
            <w:r w:rsidRPr="0052383A">
              <w:rPr>
                <w:rFonts w:eastAsia="Andale Sans UI" w:cs="Times New Roman"/>
                <w:i/>
                <w:kern w:val="2"/>
                <w:szCs w:val="24"/>
                <w:lang w:val="lt-LT" w:bidi="en-US"/>
              </w:rPr>
              <w:t>lektra valdomi, šildomi ir užlenkiami užpakalinio vaizdo šoniniai veidrodėliai</w:t>
            </w:r>
            <w:r w:rsidRPr="0052383A">
              <w:rPr>
                <w:rFonts w:eastAsia="Andale Sans UI" w:cs="Times New Roman"/>
                <w:i/>
                <w:kern w:val="2"/>
                <w:szCs w:val="24"/>
                <w:lang w:val="lt-LT" w:bidi="en-US"/>
              </w:rPr>
              <w:t>/</w:t>
            </w:r>
          </w:p>
        </w:tc>
      </w:tr>
      <w:tr w:rsidR="00B7724B" w:rsidRPr="0052383A" w14:paraId="05966489" w14:textId="77777777" w:rsidTr="006C70EB">
        <w:tc>
          <w:tcPr>
            <w:tcW w:w="1129" w:type="dxa"/>
            <w:tcMar>
              <w:top w:w="0" w:type="dxa"/>
              <w:left w:w="108" w:type="dxa"/>
              <w:bottom w:w="0" w:type="dxa"/>
              <w:right w:w="108" w:type="dxa"/>
            </w:tcMar>
          </w:tcPr>
          <w:p w14:paraId="02A9B2E3" w14:textId="3C8370B4" w:rsidR="00B7724B" w:rsidRPr="0052383A" w:rsidRDefault="006C70EB"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23.</w:t>
            </w:r>
          </w:p>
        </w:tc>
        <w:tc>
          <w:tcPr>
            <w:tcW w:w="5670" w:type="dxa"/>
            <w:tcMar>
              <w:top w:w="0" w:type="dxa"/>
              <w:left w:w="108" w:type="dxa"/>
              <w:bottom w:w="0" w:type="dxa"/>
              <w:right w:w="108" w:type="dxa"/>
            </w:tcMar>
          </w:tcPr>
          <w:p w14:paraId="43405341" w14:textId="4C5C9107" w:rsidR="00B7724B" w:rsidRPr="0052383A" w:rsidRDefault="004452A5" w:rsidP="006E74ED">
            <w:pPr>
              <w:suppressAutoHyphens/>
              <w:autoSpaceDN w:val="0"/>
              <w:snapToGrid w:val="0"/>
              <w:spacing w:after="0"/>
              <w:textAlignment w:val="baseline"/>
              <w:rPr>
                <w:rFonts w:eastAsia="Andale Sans UI" w:cs="Times New Roman"/>
                <w:kern w:val="2"/>
                <w:szCs w:val="24"/>
                <w:lang w:val="lt-LT" w:bidi="en-US"/>
              </w:rPr>
            </w:pPr>
            <w:r w:rsidRPr="0052383A">
              <w:rPr>
                <w:rFonts w:eastAsia="Andale Sans UI" w:cs="Times New Roman"/>
                <w:kern w:val="2"/>
                <w:szCs w:val="24"/>
                <w:lang w:val="lt-LT" w:bidi="en-US"/>
              </w:rPr>
              <w:t>Salono šildymas ir vėdinimas - a</w:t>
            </w:r>
            <w:r w:rsidRPr="0052383A">
              <w:rPr>
                <w:rFonts w:eastAsia="Andale Sans UI" w:cs="Times New Roman"/>
                <w:kern w:val="2"/>
                <w:szCs w:val="24"/>
                <w:lang w:val="lt-LT" w:bidi="en-US"/>
              </w:rPr>
              <w:t>utomatinis oro kondicionierius (klimato kontrolė) su salono oro filtru. Aplinkos temperatūros indikacija.</w:t>
            </w:r>
          </w:p>
        </w:tc>
        <w:tc>
          <w:tcPr>
            <w:tcW w:w="3016" w:type="dxa"/>
          </w:tcPr>
          <w:p w14:paraId="15C6C593" w14:textId="08FB6E49" w:rsidR="00B7724B" w:rsidRPr="0052383A" w:rsidRDefault="00DF403C"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Times New Roman" w:cs="Times New Roman"/>
                <w:i/>
                <w:szCs w:val="24"/>
                <w:lang w:val="lt-LT" w:eastAsia="lt-LT"/>
              </w:rPr>
              <w:t xml:space="preserve">/nurodyti, ar automobilyje įrengtas </w:t>
            </w:r>
            <w:r w:rsidRPr="0052383A">
              <w:rPr>
                <w:rFonts w:eastAsia="Andale Sans UI" w:cs="Times New Roman"/>
                <w:i/>
                <w:kern w:val="2"/>
                <w:szCs w:val="24"/>
                <w:lang w:val="lt-LT" w:bidi="en-US"/>
              </w:rPr>
              <w:t>automatinis oro kondicionierius (klimato kontrolė) su salono oro filtru</w:t>
            </w:r>
            <w:r w:rsidRPr="0052383A">
              <w:rPr>
                <w:rFonts w:eastAsia="Andale Sans UI" w:cs="Times New Roman"/>
                <w:i/>
                <w:kern w:val="2"/>
                <w:szCs w:val="24"/>
                <w:lang w:val="lt-LT" w:bidi="en-US"/>
              </w:rPr>
              <w:t>, a</w:t>
            </w:r>
            <w:r w:rsidRPr="0052383A">
              <w:rPr>
                <w:rFonts w:eastAsia="Andale Sans UI" w:cs="Times New Roman"/>
                <w:i/>
                <w:kern w:val="2"/>
                <w:szCs w:val="24"/>
                <w:lang w:val="lt-LT" w:bidi="en-US"/>
              </w:rPr>
              <w:t>plinkos temperatūros indikacija</w:t>
            </w:r>
            <w:r w:rsidRPr="0052383A">
              <w:rPr>
                <w:rFonts w:eastAsia="Andale Sans UI" w:cs="Times New Roman"/>
                <w:i/>
                <w:kern w:val="2"/>
                <w:szCs w:val="24"/>
                <w:lang w:val="lt-LT" w:bidi="en-US"/>
              </w:rPr>
              <w:t>/</w:t>
            </w:r>
          </w:p>
        </w:tc>
      </w:tr>
      <w:tr w:rsidR="00B7724B" w:rsidRPr="0052383A" w14:paraId="361D4006" w14:textId="77777777" w:rsidTr="006C70EB">
        <w:trPr>
          <w:trHeight w:val="3048"/>
        </w:trPr>
        <w:tc>
          <w:tcPr>
            <w:tcW w:w="1129" w:type="dxa"/>
            <w:tcMar>
              <w:top w:w="0" w:type="dxa"/>
              <w:left w:w="108" w:type="dxa"/>
              <w:bottom w:w="0" w:type="dxa"/>
              <w:right w:w="108" w:type="dxa"/>
            </w:tcMar>
          </w:tcPr>
          <w:p w14:paraId="6DF35F91" w14:textId="48339D15" w:rsidR="00B7724B" w:rsidRPr="0052383A" w:rsidRDefault="006C70EB"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24.</w:t>
            </w:r>
          </w:p>
        </w:tc>
        <w:tc>
          <w:tcPr>
            <w:tcW w:w="5670" w:type="dxa"/>
            <w:tcMar>
              <w:top w:w="0" w:type="dxa"/>
              <w:left w:w="108" w:type="dxa"/>
              <w:bottom w:w="0" w:type="dxa"/>
              <w:right w:w="108" w:type="dxa"/>
            </w:tcMar>
          </w:tcPr>
          <w:p w14:paraId="4D00E384" w14:textId="77777777" w:rsidR="004452A5" w:rsidRPr="0052383A" w:rsidRDefault="004452A5" w:rsidP="004452A5">
            <w:pPr>
              <w:widowControl w:val="0"/>
              <w:suppressAutoHyphens/>
              <w:spacing w:after="0"/>
              <w:ind w:right="112"/>
              <w:rPr>
                <w:rFonts w:eastAsia="Andale Sans UI" w:cs="Times New Roman"/>
                <w:kern w:val="2"/>
                <w:szCs w:val="24"/>
                <w:lang w:val="lt-LT" w:bidi="en-US"/>
              </w:rPr>
            </w:pPr>
            <w:r w:rsidRPr="0052383A">
              <w:rPr>
                <w:rFonts w:eastAsia="Andale Sans UI" w:cs="Times New Roman"/>
                <w:kern w:val="2"/>
                <w:szCs w:val="24"/>
                <w:lang w:val="lt-LT" w:bidi="en-US"/>
              </w:rPr>
              <w:t>Gamyklinis centrinis visų durelių užraktas su nuotoliniu valdymu ir gamyklinė apsaugos sistema, atitinkanti draudimo reikalavimus.</w:t>
            </w:r>
          </w:p>
          <w:p w14:paraId="2CA6327E" w14:textId="362519FE" w:rsidR="00B7724B" w:rsidRPr="0052383A" w:rsidRDefault="004452A5" w:rsidP="004452A5">
            <w:pPr>
              <w:suppressAutoHyphens/>
              <w:autoSpaceDN w:val="0"/>
              <w:snapToGrid w:val="0"/>
              <w:spacing w:after="0"/>
              <w:textAlignment w:val="baseline"/>
              <w:rPr>
                <w:rFonts w:eastAsia="Andale Sans UI" w:cs="Times New Roman"/>
                <w:kern w:val="2"/>
                <w:szCs w:val="24"/>
                <w:lang w:val="lt-LT" w:bidi="en-US"/>
              </w:rPr>
            </w:pPr>
            <w:r w:rsidRPr="0052383A">
              <w:rPr>
                <w:rFonts w:eastAsia="Andale Sans UI" w:cs="Times New Roman"/>
                <w:kern w:val="2"/>
                <w:szCs w:val="24"/>
                <w:lang w:val="lt-LT" w:bidi="en-US"/>
              </w:rPr>
              <w:t>Mažiausiai du užvedimo rakteliai su centrinio užrakto nuotolinio valdymo pulteliais.</w:t>
            </w:r>
          </w:p>
        </w:tc>
        <w:tc>
          <w:tcPr>
            <w:tcW w:w="3016" w:type="dxa"/>
          </w:tcPr>
          <w:p w14:paraId="7EEBC624" w14:textId="229C5CD6" w:rsidR="00B7724B" w:rsidRPr="0052383A" w:rsidRDefault="00DF403C" w:rsidP="00DF403C">
            <w:pPr>
              <w:widowControl w:val="0"/>
              <w:suppressAutoHyphens/>
              <w:spacing w:after="0"/>
              <w:ind w:right="112"/>
              <w:jc w:val="center"/>
              <w:rPr>
                <w:rFonts w:eastAsia="Times New Roman" w:cs="Times New Roman"/>
                <w:i/>
                <w:szCs w:val="24"/>
                <w:lang w:val="lt-LT" w:eastAsia="lt-LT"/>
              </w:rPr>
            </w:pPr>
            <w:r w:rsidRPr="0052383A">
              <w:rPr>
                <w:rFonts w:eastAsia="Times New Roman" w:cs="Times New Roman"/>
                <w:i/>
                <w:szCs w:val="24"/>
                <w:lang w:val="lt-LT" w:eastAsia="lt-LT"/>
              </w:rPr>
              <w:t>/nurodyti, ar automobilis su g</w:t>
            </w:r>
            <w:r w:rsidRPr="0052383A">
              <w:rPr>
                <w:rFonts w:eastAsia="Andale Sans UI" w:cs="Times New Roman"/>
                <w:i/>
                <w:kern w:val="2"/>
                <w:szCs w:val="24"/>
                <w:lang w:val="lt-LT" w:bidi="en-US"/>
              </w:rPr>
              <w:t>amyklini</w:t>
            </w:r>
            <w:r w:rsidRPr="0052383A">
              <w:rPr>
                <w:rFonts w:eastAsia="Andale Sans UI" w:cs="Times New Roman"/>
                <w:i/>
                <w:kern w:val="2"/>
                <w:szCs w:val="24"/>
                <w:lang w:val="lt-LT" w:bidi="en-US"/>
              </w:rPr>
              <w:t>u</w:t>
            </w:r>
            <w:r w:rsidRPr="0052383A">
              <w:rPr>
                <w:rFonts w:eastAsia="Andale Sans UI" w:cs="Times New Roman"/>
                <w:i/>
                <w:kern w:val="2"/>
                <w:szCs w:val="24"/>
                <w:lang w:val="lt-LT" w:bidi="en-US"/>
              </w:rPr>
              <w:t xml:space="preserve"> centrini</w:t>
            </w:r>
            <w:r w:rsidRPr="0052383A">
              <w:rPr>
                <w:rFonts w:eastAsia="Andale Sans UI" w:cs="Times New Roman"/>
                <w:i/>
                <w:kern w:val="2"/>
                <w:szCs w:val="24"/>
                <w:lang w:val="lt-LT" w:bidi="en-US"/>
              </w:rPr>
              <w:t>u</w:t>
            </w:r>
            <w:r w:rsidRPr="0052383A">
              <w:rPr>
                <w:rFonts w:eastAsia="Andale Sans UI" w:cs="Times New Roman"/>
                <w:i/>
                <w:kern w:val="2"/>
                <w:szCs w:val="24"/>
                <w:lang w:val="lt-LT" w:bidi="en-US"/>
              </w:rPr>
              <w:t xml:space="preserve"> visų durelių užrakt</w:t>
            </w:r>
            <w:r w:rsidRPr="0052383A">
              <w:rPr>
                <w:rFonts w:eastAsia="Andale Sans UI" w:cs="Times New Roman"/>
                <w:i/>
                <w:kern w:val="2"/>
                <w:szCs w:val="24"/>
                <w:lang w:val="lt-LT" w:bidi="en-US"/>
              </w:rPr>
              <w:t>u</w:t>
            </w:r>
            <w:r w:rsidRPr="0052383A">
              <w:rPr>
                <w:rFonts w:eastAsia="Andale Sans UI" w:cs="Times New Roman"/>
                <w:i/>
                <w:kern w:val="2"/>
                <w:szCs w:val="24"/>
                <w:lang w:val="lt-LT" w:bidi="en-US"/>
              </w:rPr>
              <w:t xml:space="preserve"> su nuotoliniu valdymu ir gamyklin</w:t>
            </w:r>
            <w:r w:rsidRPr="0052383A">
              <w:rPr>
                <w:rFonts w:eastAsia="Andale Sans UI" w:cs="Times New Roman"/>
                <w:i/>
                <w:kern w:val="2"/>
                <w:szCs w:val="24"/>
                <w:lang w:val="lt-LT" w:bidi="en-US"/>
              </w:rPr>
              <w:t>e</w:t>
            </w:r>
            <w:r w:rsidRPr="0052383A">
              <w:rPr>
                <w:rFonts w:eastAsia="Andale Sans UI" w:cs="Times New Roman"/>
                <w:i/>
                <w:kern w:val="2"/>
                <w:szCs w:val="24"/>
                <w:lang w:val="lt-LT" w:bidi="en-US"/>
              </w:rPr>
              <w:t xml:space="preserve"> apsaugos sistema, atitinkan</w:t>
            </w:r>
            <w:r w:rsidRPr="0052383A">
              <w:rPr>
                <w:rFonts w:eastAsia="Andale Sans UI" w:cs="Times New Roman"/>
                <w:i/>
                <w:kern w:val="2"/>
                <w:szCs w:val="24"/>
                <w:lang w:val="lt-LT" w:bidi="en-US"/>
              </w:rPr>
              <w:t>čia</w:t>
            </w:r>
            <w:r w:rsidRPr="0052383A">
              <w:rPr>
                <w:rFonts w:eastAsia="Andale Sans UI" w:cs="Times New Roman"/>
                <w:i/>
                <w:kern w:val="2"/>
                <w:szCs w:val="24"/>
                <w:lang w:val="lt-LT" w:bidi="en-US"/>
              </w:rPr>
              <w:t xml:space="preserve"> draudimo reikalavimus</w:t>
            </w:r>
            <w:r w:rsidRPr="0052383A">
              <w:rPr>
                <w:rFonts w:eastAsia="Andale Sans UI" w:cs="Times New Roman"/>
                <w:i/>
                <w:kern w:val="2"/>
                <w:szCs w:val="24"/>
                <w:lang w:val="lt-LT" w:bidi="en-US"/>
              </w:rPr>
              <w:t xml:space="preserve">, nurodyti ar </w:t>
            </w:r>
            <w:r w:rsidR="004233BF" w:rsidRPr="0052383A">
              <w:rPr>
                <w:rFonts w:eastAsia="Andale Sans UI" w:cs="Times New Roman"/>
                <w:i/>
                <w:kern w:val="2"/>
                <w:szCs w:val="24"/>
                <w:lang w:val="lt-LT" w:bidi="en-US"/>
              </w:rPr>
              <w:t>bus</w:t>
            </w:r>
            <w:r w:rsidRPr="0052383A">
              <w:rPr>
                <w:rFonts w:eastAsia="Andale Sans UI" w:cs="Times New Roman"/>
                <w:i/>
                <w:kern w:val="2"/>
                <w:szCs w:val="24"/>
                <w:lang w:val="lt-LT" w:bidi="en-US"/>
              </w:rPr>
              <w:t xml:space="preserve"> m</w:t>
            </w:r>
            <w:r w:rsidRPr="0052383A">
              <w:rPr>
                <w:rFonts w:eastAsia="Andale Sans UI" w:cs="Times New Roman"/>
                <w:i/>
                <w:kern w:val="2"/>
                <w:szCs w:val="24"/>
                <w:lang w:val="lt-LT" w:bidi="en-US"/>
              </w:rPr>
              <w:t>ažiausiai du užvedimo rakteliai su centrinio užrakto nuotolinio valdymo pulteliais</w:t>
            </w:r>
            <w:r w:rsidRPr="0052383A">
              <w:rPr>
                <w:rFonts w:eastAsia="Times New Roman" w:cs="Times New Roman"/>
                <w:i/>
                <w:szCs w:val="24"/>
                <w:lang w:val="lt-LT" w:eastAsia="lt-LT"/>
              </w:rPr>
              <w:t>/</w:t>
            </w:r>
          </w:p>
        </w:tc>
      </w:tr>
      <w:tr w:rsidR="00B7724B" w:rsidRPr="0052383A" w14:paraId="7A2D15C9" w14:textId="77777777" w:rsidTr="006C70EB">
        <w:tc>
          <w:tcPr>
            <w:tcW w:w="1129" w:type="dxa"/>
            <w:tcMar>
              <w:top w:w="0" w:type="dxa"/>
              <w:left w:w="108" w:type="dxa"/>
              <w:bottom w:w="0" w:type="dxa"/>
              <w:right w:w="108" w:type="dxa"/>
            </w:tcMar>
          </w:tcPr>
          <w:p w14:paraId="498184E4" w14:textId="231B6971" w:rsidR="00B7724B" w:rsidRPr="0052383A" w:rsidRDefault="006C70EB"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25.</w:t>
            </w:r>
          </w:p>
        </w:tc>
        <w:tc>
          <w:tcPr>
            <w:tcW w:w="5670" w:type="dxa"/>
            <w:tcMar>
              <w:top w:w="0" w:type="dxa"/>
              <w:left w:w="108" w:type="dxa"/>
              <w:bottom w:w="0" w:type="dxa"/>
              <w:right w:w="108" w:type="dxa"/>
            </w:tcMar>
          </w:tcPr>
          <w:p w14:paraId="08D3F36D" w14:textId="59628DC1" w:rsidR="00B7724B" w:rsidRPr="0052383A" w:rsidRDefault="004452A5" w:rsidP="006E74ED">
            <w:pPr>
              <w:suppressAutoHyphens/>
              <w:autoSpaceDN w:val="0"/>
              <w:snapToGrid w:val="0"/>
              <w:spacing w:after="0"/>
              <w:textAlignment w:val="baseline"/>
              <w:rPr>
                <w:rFonts w:eastAsia="Andale Sans UI" w:cs="Times New Roman"/>
                <w:kern w:val="2"/>
                <w:szCs w:val="24"/>
                <w:lang w:val="lt-LT" w:bidi="en-US"/>
              </w:rPr>
            </w:pPr>
            <w:r w:rsidRPr="0052383A">
              <w:rPr>
                <w:rFonts w:eastAsia="Andale Sans UI" w:cs="Times New Roman"/>
                <w:kern w:val="2"/>
                <w:szCs w:val="24"/>
                <w:lang w:val="lt-LT" w:bidi="en-US"/>
              </w:rPr>
              <w:t>Minimalūs aplinkos apsaugos kriterijai</w:t>
            </w:r>
            <w:r w:rsidRPr="0052383A">
              <w:rPr>
                <w:rFonts w:eastAsia="Andale Sans UI" w:cs="Times New Roman"/>
                <w:kern w:val="2"/>
                <w:szCs w:val="24"/>
                <w:lang w:val="lt-LT" w:bidi="en-US"/>
              </w:rPr>
              <w:t xml:space="preserve"> - </w:t>
            </w:r>
            <w:r w:rsidRPr="0052383A">
              <w:rPr>
                <w:rFonts w:eastAsia="Calibri" w:cs="Times New Roman"/>
                <w:kern w:val="2"/>
                <w:szCs w:val="24"/>
                <w:lang w:val="lt-LT" w:bidi="en-US"/>
              </w:rPr>
              <w:t>t</w:t>
            </w:r>
            <w:r w:rsidRPr="0052383A">
              <w:rPr>
                <w:rFonts w:eastAsia="Calibri" w:cs="Times New Roman"/>
                <w:kern w:val="2"/>
                <w:szCs w:val="24"/>
                <w:lang w:val="lt-LT" w:bidi="en-US"/>
              </w:rPr>
              <w:t>ransporto priemonė turi atitikti ne žemesnį nei EURO 6 standartą.</w:t>
            </w:r>
          </w:p>
        </w:tc>
        <w:tc>
          <w:tcPr>
            <w:tcW w:w="3016" w:type="dxa"/>
          </w:tcPr>
          <w:p w14:paraId="462E52D8" w14:textId="1AF91560" w:rsidR="00B7724B" w:rsidRPr="0052383A" w:rsidRDefault="00DF403C"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Times New Roman" w:cs="Times New Roman"/>
                <w:i/>
                <w:szCs w:val="24"/>
                <w:lang w:val="lt-LT" w:eastAsia="lt-LT"/>
              </w:rPr>
              <w:t>/nurodyti, transporto priemonės EURO standartą/</w:t>
            </w:r>
          </w:p>
        </w:tc>
      </w:tr>
      <w:tr w:rsidR="00B7724B" w:rsidRPr="0052383A" w14:paraId="411A1F1D" w14:textId="77777777" w:rsidTr="006C70EB">
        <w:tc>
          <w:tcPr>
            <w:tcW w:w="1129" w:type="dxa"/>
            <w:tcMar>
              <w:top w:w="0" w:type="dxa"/>
              <w:left w:w="108" w:type="dxa"/>
              <w:bottom w:w="0" w:type="dxa"/>
              <w:right w:w="108" w:type="dxa"/>
            </w:tcMar>
          </w:tcPr>
          <w:p w14:paraId="7762F5E2" w14:textId="6855116B" w:rsidR="00B7724B" w:rsidRPr="0052383A" w:rsidRDefault="006C70EB"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26.</w:t>
            </w:r>
          </w:p>
        </w:tc>
        <w:tc>
          <w:tcPr>
            <w:tcW w:w="5670" w:type="dxa"/>
            <w:tcMar>
              <w:top w:w="0" w:type="dxa"/>
              <w:left w:w="108" w:type="dxa"/>
              <w:bottom w:w="0" w:type="dxa"/>
              <w:right w:w="108" w:type="dxa"/>
            </w:tcMar>
          </w:tcPr>
          <w:p w14:paraId="2A7FE4B3" w14:textId="02671F42" w:rsidR="00B7724B" w:rsidRPr="0052383A" w:rsidRDefault="004452A5" w:rsidP="006E74ED">
            <w:pPr>
              <w:suppressAutoHyphens/>
              <w:autoSpaceDN w:val="0"/>
              <w:snapToGrid w:val="0"/>
              <w:spacing w:after="0"/>
              <w:textAlignment w:val="baseline"/>
              <w:rPr>
                <w:rFonts w:eastAsia="Andale Sans UI" w:cs="Times New Roman"/>
                <w:kern w:val="2"/>
                <w:szCs w:val="24"/>
                <w:lang w:val="lt-LT" w:bidi="en-US"/>
              </w:rPr>
            </w:pPr>
            <w:r w:rsidRPr="0052383A">
              <w:rPr>
                <w:rFonts w:eastAsia="Andale Sans UI" w:cs="Times New Roman"/>
                <w:kern w:val="2"/>
                <w:szCs w:val="24"/>
                <w:lang w:val="lt-LT" w:bidi="en-US"/>
              </w:rPr>
              <w:t>Automobilio komplektacija</w:t>
            </w:r>
            <w:r w:rsidRPr="0052383A">
              <w:rPr>
                <w:rFonts w:eastAsia="Andale Sans UI" w:cs="Times New Roman"/>
                <w:kern w:val="2"/>
                <w:szCs w:val="24"/>
                <w:lang w:val="lt-LT" w:bidi="en-US"/>
              </w:rPr>
              <w:t>:</w:t>
            </w:r>
          </w:p>
        </w:tc>
        <w:tc>
          <w:tcPr>
            <w:tcW w:w="3016" w:type="dxa"/>
          </w:tcPr>
          <w:p w14:paraId="07757BC6" w14:textId="77777777" w:rsidR="00B7724B" w:rsidRPr="0052383A" w:rsidRDefault="00B7724B" w:rsidP="006E74ED">
            <w:pPr>
              <w:suppressAutoHyphens/>
              <w:autoSpaceDN w:val="0"/>
              <w:snapToGrid w:val="0"/>
              <w:spacing w:after="0"/>
              <w:jc w:val="center"/>
              <w:textAlignment w:val="baseline"/>
              <w:rPr>
                <w:rFonts w:eastAsia="Times New Roman" w:cs="Times New Roman"/>
                <w:i/>
                <w:szCs w:val="24"/>
                <w:lang w:val="lt-LT" w:eastAsia="lt-LT"/>
              </w:rPr>
            </w:pPr>
          </w:p>
        </w:tc>
      </w:tr>
      <w:tr w:rsidR="00B7724B" w:rsidRPr="0052383A" w14:paraId="5F465A70" w14:textId="77777777" w:rsidTr="006C70EB">
        <w:tc>
          <w:tcPr>
            <w:tcW w:w="1129" w:type="dxa"/>
            <w:tcMar>
              <w:top w:w="0" w:type="dxa"/>
              <w:left w:w="108" w:type="dxa"/>
              <w:bottom w:w="0" w:type="dxa"/>
              <w:right w:w="108" w:type="dxa"/>
            </w:tcMar>
          </w:tcPr>
          <w:p w14:paraId="3AF464C0" w14:textId="77777777" w:rsidR="00B7724B" w:rsidRDefault="006C70EB"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26.1.</w:t>
            </w:r>
          </w:p>
          <w:p w14:paraId="16739E7C" w14:textId="5C5242C3" w:rsidR="009A75A9" w:rsidRPr="0052383A" w:rsidRDefault="009A75A9" w:rsidP="006E74ED">
            <w:pPr>
              <w:suppressAutoHyphens/>
              <w:autoSpaceDN w:val="0"/>
              <w:snapToGrid w:val="0"/>
              <w:spacing w:after="0"/>
              <w:jc w:val="center"/>
              <w:textAlignment w:val="baseline"/>
              <w:rPr>
                <w:rFonts w:eastAsia="Calibri" w:cs="Times New Roman"/>
                <w:bCs/>
                <w:szCs w:val="24"/>
                <w:lang w:val="lt-LT"/>
              </w:rPr>
            </w:pPr>
            <w:r>
              <w:rPr>
                <w:rFonts w:eastAsia="Calibri" w:cs="Times New Roman"/>
                <w:bCs/>
                <w:szCs w:val="24"/>
                <w:lang w:val="lt-LT"/>
              </w:rPr>
              <w:t>(</w:t>
            </w:r>
            <w:r>
              <w:rPr>
                <w:rFonts w:eastAsia="Calibri" w:cs="Times New Roman"/>
                <w:bCs/>
                <w:szCs w:val="24"/>
                <w:lang w:val="lt-LT"/>
              </w:rPr>
              <w:t>26</w:t>
            </w:r>
            <w:r>
              <w:rPr>
                <w:rFonts w:eastAsia="Calibri" w:cs="Times New Roman"/>
                <w:bCs/>
                <w:szCs w:val="24"/>
                <w:lang w:val="lt-LT"/>
              </w:rPr>
              <w:t>.)</w:t>
            </w:r>
          </w:p>
        </w:tc>
        <w:tc>
          <w:tcPr>
            <w:tcW w:w="5670" w:type="dxa"/>
            <w:tcMar>
              <w:top w:w="0" w:type="dxa"/>
              <w:left w:w="108" w:type="dxa"/>
              <w:bottom w:w="0" w:type="dxa"/>
              <w:right w:w="108" w:type="dxa"/>
            </w:tcMar>
          </w:tcPr>
          <w:p w14:paraId="6C93C6F2" w14:textId="0C01F48C" w:rsidR="00B7724B" w:rsidRPr="0052383A" w:rsidRDefault="004452A5" w:rsidP="006E74ED">
            <w:pPr>
              <w:suppressAutoHyphens/>
              <w:autoSpaceDN w:val="0"/>
              <w:snapToGrid w:val="0"/>
              <w:spacing w:after="0"/>
              <w:textAlignment w:val="baseline"/>
              <w:rPr>
                <w:rFonts w:eastAsia="Andale Sans UI" w:cs="Times New Roman"/>
                <w:kern w:val="2"/>
                <w:szCs w:val="24"/>
                <w:lang w:val="lt-LT" w:bidi="en-US"/>
              </w:rPr>
            </w:pPr>
            <w:r w:rsidRPr="0052383A">
              <w:rPr>
                <w:rFonts w:eastAsia="Andale Sans UI" w:cs="Times New Roman"/>
                <w:kern w:val="2"/>
                <w:szCs w:val="24"/>
                <w:lang w:val="lt-LT" w:bidi="en-US"/>
              </w:rPr>
              <w:t>Automobilis privalo būti taip sukomplektuotas, kad jį būtų galima be papildomų priemonių eksploatuoti Lietuvos Respublikoje. Pateikiamas tipo atitikties sertifikatas (COC), naudojimo instrukcija lietuvių kalba.</w:t>
            </w:r>
          </w:p>
        </w:tc>
        <w:tc>
          <w:tcPr>
            <w:tcW w:w="3016" w:type="dxa"/>
          </w:tcPr>
          <w:p w14:paraId="7C443230" w14:textId="1F9B82AF" w:rsidR="00B7724B" w:rsidRPr="0052383A" w:rsidRDefault="00DF403C"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Times New Roman" w:cs="Times New Roman"/>
                <w:i/>
                <w:szCs w:val="24"/>
                <w:lang w:val="lt-LT" w:eastAsia="lt-LT"/>
              </w:rPr>
              <w:t xml:space="preserve">/nurodyti, ar </w:t>
            </w:r>
            <w:r w:rsidR="006C70EB" w:rsidRPr="0052383A">
              <w:rPr>
                <w:rFonts w:eastAsia="Andale Sans UI" w:cs="Times New Roman"/>
                <w:i/>
                <w:kern w:val="2"/>
                <w:szCs w:val="24"/>
                <w:lang w:val="lt-LT" w:bidi="en-US"/>
              </w:rPr>
              <w:t>a</w:t>
            </w:r>
            <w:r w:rsidRPr="0052383A">
              <w:rPr>
                <w:rFonts w:eastAsia="Andale Sans UI" w:cs="Times New Roman"/>
                <w:i/>
                <w:kern w:val="2"/>
                <w:szCs w:val="24"/>
                <w:lang w:val="lt-LT" w:bidi="en-US"/>
              </w:rPr>
              <w:t xml:space="preserve">utomobilis </w:t>
            </w:r>
            <w:r w:rsidR="006C70EB" w:rsidRPr="0052383A">
              <w:rPr>
                <w:rFonts w:eastAsia="Andale Sans UI" w:cs="Times New Roman"/>
                <w:i/>
                <w:kern w:val="2"/>
                <w:szCs w:val="24"/>
                <w:lang w:val="lt-LT" w:bidi="en-US"/>
              </w:rPr>
              <w:t>bus</w:t>
            </w:r>
            <w:r w:rsidRPr="0052383A">
              <w:rPr>
                <w:rFonts w:eastAsia="Andale Sans UI" w:cs="Times New Roman"/>
                <w:i/>
                <w:kern w:val="2"/>
                <w:szCs w:val="24"/>
                <w:lang w:val="lt-LT" w:bidi="en-US"/>
              </w:rPr>
              <w:t xml:space="preserve"> taip sukomplektuotas, kad jį būtų galima be papildomų priemonių eksploatuoti Lietuvos Respublikoje</w:t>
            </w:r>
            <w:r w:rsidR="006C70EB" w:rsidRPr="0052383A">
              <w:rPr>
                <w:rFonts w:eastAsia="Andale Sans UI" w:cs="Times New Roman"/>
                <w:i/>
                <w:kern w:val="2"/>
                <w:szCs w:val="24"/>
                <w:lang w:val="lt-LT" w:bidi="en-US"/>
              </w:rPr>
              <w:t>; ar bus p</w:t>
            </w:r>
            <w:r w:rsidRPr="0052383A">
              <w:rPr>
                <w:rFonts w:eastAsia="Andale Sans UI" w:cs="Times New Roman"/>
                <w:i/>
                <w:kern w:val="2"/>
                <w:szCs w:val="24"/>
                <w:lang w:val="lt-LT" w:bidi="en-US"/>
              </w:rPr>
              <w:t>ateik</w:t>
            </w:r>
            <w:r w:rsidR="006C70EB" w:rsidRPr="0052383A">
              <w:rPr>
                <w:rFonts w:eastAsia="Andale Sans UI" w:cs="Times New Roman"/>
                <w:i/>
                <w:kern w:val="2"/>
                <w:szCs w:val="24"/>
                <w:lang w:val="lt-LT" w:bidi="en-US"/>
              </w:rPr>
              <w:t>tas</w:t>
            </w:r>
            <w:r w:rsidRPr="0052383A">
              <w:rPr>
                <w:rFonts w:eastAsia="Andale Sans UI" w:cs="Times New Roman"/>
                <w:i/>
                <w:kern w:val="2"/>
                <w:szCs w:val="24"/>
                <w:lang w:val="lt-LT" w:bidi="en-US"/>
              </w:rPr>
              <w:t xml:space="preserve"> tipo atitikties sertifikatas (COC), naudojimo instrukcija lietuvių kalba</w:t>
            </w:r>
            <w:r w:rsidR="006C70EB" w:rsidRPr="0052383A">
              <w:rPr>
                <w:rFonts w:eastAsia="Andale Sans UI" w:cs="Times New Roman"/>
                <w:i/>
                <w:kern w:val="2"/>
                <w:szCs w:val="24"/>
                <w:lang w:val="lt-LT" w:bidi="en-US"/>
              </w:rPr>
              <w:t>/</w:t>
            </w:r>
          </w:p>
        </w:tc>
      </w:tr>
      <w:tr w:rsidR="00B7724B" w:rsidRPr="0052383A" w14:paraId="50175CD0" w14:textId="77777777" w:rsidTr="006C70EB">
        <w:tc>
          <w:tcPr>
            <w:tcW w:w="1129" w:type="dxa"/>
            <w:tcMar>
              <w:top w:w="0" w:type="dxa"/>
              <w:left w:w="108" w:type="dxa"/>
              <w:bottom w:w="0" w:type="dxa"/>
              <w:right w:w="108" w:type="dxa"/>
            </w:tcMar>
          </w:tcPr>
          <w:p w14:paraId="69D5C901" w14:textId="77777777" w:rsidR="00B7724B" w:rsidRDefault="006C70EB"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26.2</w:t>
            </w:r>
          </w:p>
          <w:p w14:paraId="5256FED3" w14:textId="498D2D5D" w:rsidR="009A75A9" w:rsidRPr="0052383A" w:rsidRDefault="009A75A9" w:rsidP="006E74ED">
            <w:pPr>
              <w:suppressAutoHyphens/>
              <w:autoSpaceDN w:val="0"/>
              <w:snapToGrid w:val="0"/>
              <w:spacing w:after="0"/>
              <w:jc w:val="center"/>
              <w:textAlignment w:val="baseline"/>
              <w:rPr>
                <w:rFonts w:eastAsia="Calibri" w:cs="Times New Roman"/>
                <w:bCs/>
                <w:szCs w:val="24"/>
                <w:lang w:val="lt-LT"/>
              </w:rPr>
            </w:pPr>
            <w:r>
              <w:rPr>
                <w:rFonts w:eastAsia="Calibri" w:cs="Times New Roman"/>
                <w:bCs/>
                <w:szCs w:val="24"/>
                <w:lang w:val="lt-LT"/>
              </w:rPr>
              <w:t>(26.)</w:t>
            </w:r>
          </w:p>
        </w:tc>
        <w:tc>
          <w:tcPr>
            <w:tcW w:w="5670" w:type="dxa"/>
            <w:tcMar>
              <w:top w:w="0" w:type="dxa"/>
              <w:left w:w="108" w:type="dxa"/>
              <w:bottom w:w="0" w:type="dxa"/>
              <w:right w:w="108" w:type="dxa"/>
            </w:tcMar>
          </w:tcPr>
          <w:p w14:paraId="6E7AD7E4" w14:textId="5DFDC4A2" w:rsidR="00B7724B" w:rsidRPr="0052383A" w:rsidRDefault="004452A5" w:rsidP="006E74ED">
            <w:pPr>
              <w:suppressAutoHyphens/>
              <w:autoSpaceDN w:val="0"/>
              <w:snapToGrid w:val="0"/>
              <w:spacing w:after="0"/>
              <w:textAlignment w:val="baseline"/>
              <w:rPr>
                <w:rFonts w:eastAsia="Andale Sans UI" w:cs="Times New Roman"/>
                <w:kern w:val="2"/>
                <w:szCs w:val="24"/>
                <w:lang w:val="lt-LT" w:bidi="en-US"/>
              </w:rPr>
            </w:pPr>
            <w:r w:rsidRPr="0052383A">
              <w:rPr>
                <w:rFonts w:eastAsia="Andale Sans UI" w:cs="Times New Roman"/>
                <w:kern w:val="2"/>
                <w:szCs w:val="24"/>
                <w:lang w:val="lt-LT" w:bidi="en-US"/>
              </w:rPr>
              <w:t xml:space="preserve">Automobilis turi būti apdraustas </w:t>
            </w:r>
            <w:r w:rsidRPr="0052383A">
              <w:rPr>
                <w:rFonts w:cs="Times New Roman"/>
                <w:szCs w:val="24"/>
                <w:lang w:val="lt-LT"/>
              </w:rPr>
              <w:t xml:space="preserve">Įprastinės transporto priemonių valdytojų civilinės atsakomybės privalomuoju draudimu </w:t>
            </w:r>
            <w:r w:rsidRPr="0052383A">
              <w:rPr>
                <w:rFonts w:eastAsia="Andale Sans UI" w:cs="Times New Roman"/>
                <w:kern w:val="2"/>
                <w:szCs w:val="24"/>
                <w:lang w:val="lt-LT" w:bidi="en-US"/>
              </w:rPr>
              <w:t>ne mažiau kaip 1 mėnesiui.</w:t>
            </w:r>
          </w:p>
        </w:tc>
        <w:tc>
          <w:tcPr>
            <w:tcW w:w="3016" w:type="dxa"/>
          </w:tcPr>
          <w:p w14:paraId="79B92D9A" w14:textId="61B6F276" w:rsidR="00B7724B" w:rsidRPr="0052383A" w:rsidRDefault="006C70EB"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Andale Sans UI" w:cs="Times New Roman"/>
                <w:i/>
                <w:kern w:val="2"/>
                <w:szCs w:val="24"/>
                <w:lang w:val="lt-LT" w:bidi="en-US"/>
              </w:rPr>
              <w:t>/nurodyti, ar a</w:t>
            </w:r>
            <w:r w:rsidR="00DF403C" w:rsidRPr="0052383A">
              <w:rPr>
                <w:rFonts w:eastAsia="Andale Sans UI" w:cs="Times New Roman"/>
                <w:i/>
                <w:kern w:val="2"/>
                <w:szCs w:val="24"/>
                <w:lang w:val="lt-LT" w:bidi="en-US"/>
              </w:rPr>
              <w:t xml:space="preserve">utomobilis </w:t>
            </w:r>
            <w:r w:rsidRPr="0052383A">
              <w:rPr>
                <w:rFonts w:eastAsia="Andale Sans UI" w:cs="Times New Roman"/>
                <w:i/>
                <w:kern w:val="2"/>
                <w:szCs w:val="24"/>
                <w:lang w:val="lt-LT" w:bidi="en-US"/>
              </w:rPr>
              <w:t xml:space="preserve">bus </w:t>
            </w:r>
            <w:r w:rsidR="00DF403C" w:rsidRPr="0052383A">
              <w:rPr>
                <w:rFonts w:eastAsia="Andale Sans UI" w:cs="Times New Roman"/>
                <w:i/>
                <w:kern w:val="2"/>
                <w:szCs w:val="24"/>
                <w:lang w:val="lt-LT" w:bidi="en-US"/>
              </w:rPr>
              <w:t xml:space="preserve"> apdraustas </w:t>
            </w:r>
            <w:r w:rsidR="004233BF" w:rsidRPr="0052383A">
              <w:rPr>
                <w:rFonts w:cs="Times New Roman"/>
                <w:i/>
                <w:szCs w:val="24"/>
                <w:lang w:val="lt-LT"/>
              </w:rPr>
              <w:t>į</w:t>
            </w:r>
            <w:r w:rsidR="00DF403C" w:rsidRPr="0052383A">
              <w:rPr>
                <w:rFonts w:cs="Times New Roman"/>
                <w:i/>
                <w:szCs w:val="24"/>
                <w:lang w:val="lt-LT"/>
              </w:rPr>
              <w:t>prastinės transporto priemonių valdytojų civilinės atsakomybės privalomuoju draudimu</w:t>
            </w:r>
            <w:r w:rsidRPr="0052383A">
              <w:rPr>
                <w:rFonts w:cs="Times New Roman"/>
                <w:i/>
                <w:szCs w:val="24"/>
                <w:lang w:val="lt-LT"/>
              </w:rPr>
              <w:t xml:space="preserve"> bei nurodyti draudimo laikotarpį/ </w:t>
            </w:r>
          </w:p>
        </w:tc>
      </w:tr>
      <w:tr w:rsidR="00B7724B" w:rsidRPr="0052383A" w14:paraId="7A2B9BEF" w14:textId="77777777" w:rsidTr="006C70EB">
        <w:tc>
          <w:tcPr>
            <w:tcW w:w="1129" w:type="dxa"/>
            <w:tcMar>
              <w:top w:w="0" w:type="dxa"/>
              <w:left w:w="108" w:type="dxa"/>
              <w:bottom w:w="0" w:type="dxa"/>
              <w:right w:w="108" w:type="dxa"/>
            </w:tcMar>
          </w:tcPr>
          <w:p w14:paraId="7B9EBC18" w14:textId="77777777" w:rsidR="00B7724B" w:rsidRDefault="006C70EB"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26.3</w:t>
            </w:r>
          </w:p>
          <w:p w14:paraId="19B8342B" w14:textId="13A2E24D" w:rsidR="009A75A9" w:rsidRPr="0052383A" w:rsidRDefault="009A75A9" w:rsidP="006E74ED">
            <w:pPr>
              <w:suppressAutoHyphens/>
              <w:autoSpaceDN w:val="0"/>
              <w:snapToGrid w:val="0"/>
              <w:spacing w:after="0"/>
              <w:jc w:val="center"/>
              <w:textAlignment w:val="baseline"/>
              <w:rPr>
                <w:rFonts w:eastAsia="Calibri" w:cs="Times New Roman"/>
                <w:bCs/>
                <w:szCs w:val="24"/>
                <w:lang w:val="lt-LT"/>
              </w:rPr>
            </w:pPr>
            <w:r>
              <w:rPr>
                <w:rFonts w:eastAsia="Calibri" w:cs="Times New Roman"/>
                <w:bCs/>
                <w:szCs w:val="24"/>
                <w:lang w:val="lt-LT"/>
              </w:rPr>
              <w:t>(26.)</w:t>
            </w:r>
          </w:p>
        </w:tc>
        <w:tc>
          <w:tcPr>
            <w:tcW w:w="5670" w:type="dxa"/>
            <w:tcMar>
              <w:top w:w="0" w:type="dxa"/>
              <w:left w:w="108" w:type="dxa"/>
              <w:bottom w:w="0" w:type="dxa"/>
              <w:right w:w="108" w:type="dxa"/>
            </w:tcMar>
          </w:tcPr>
          <w:p w14:paraId="4AB624E5" w14:textId="07D3006C" w:rsidR="00B7724B" w:rsidRPr="0052383A" w:rsidRDefault="004452A5" w:rsidP="006E74ED">
            <w:pPr>
              <w:suppressAutoHyphens/>
              <w:autoSpaceDN w:val="0"/>
              <w:snapToGrid w:val="0"/>
              <w:spacing w:after="0"/>
              <w:textAlignment w:val="baseline"/>
              <w:rPr>
                <w:rFonts w:eastAsia="Andale Sans UI" w:cs="Times New Roman"/>
                <w:kern w:val="2"/>
                <w:szCs w:val="24"/>
                <w:lang w:val="lt-LT" w:bidi="en-US"/>
              </w:rPr>
            </w:pPr>
            <w:r w:rsidRPr="0052383A">
              <w:rPr>
                <w:rFonts w:eastAsia="Andale Sans UI" w:cs="Times New Roman"/>
                <w:kern w:val="2"/>
                <w:szCs w:val="24"/>
                <w:shd w:val="clear" w:color="auto" w:fill="FFFFFF"/>
                <w:lang w:val="lt-LT" w:bidi="en-US"/>
              </w:rPr>
              <w:t>Automobilis pateikiamas su papildomu komplektu žieminių nedygliuotų padangų, sumontuotų ant originalių (automobilio gamintojo naudojamų siūlomam automobilio modeliui) lengvo lydinio ratlankių. Papildomos (žieminės) ne žemesnės nei vidutinės</w:t>
            </w:r>
            <w:r w:rsidRPr="0052383A">
              <w:rPr>
                <w:rFonts w:eastAsia="Calibri" w:cs="Times New Roman"/>
                <w:szCs w:val="24"/>
                <w:shd w:val="clear" w:color="auto" w:fill="FFFFFF"/>
                <w:lang w:val="lt-LT"/>
              </w:rPr>
              <w:t xml:space="preserve"> klasės </w:t>
            </w:r>
            <w:r w:rsidRPr="0052383A">
              <w:rPr>
                <w:rFonts w:eastAsia="Andale Sans UI" w:cs="Times New Roman"/>
                <w:kern w:val="2"/>
                <w:szCs w:val="24"/>
                <w:shd w:val="clear" w:color="auto" w:fill="FFFFFF"/>
                <w:lang w:val="lt-LT" w:bidi="en-US"/>
              </w:rPr>
              <w:t xml:space="preserve">padangos turi būti tų pačių gamintojų (prekinių ženklų), kurių padangos komplektuojamos su naujais siūlomos markės automobiliais arba lygiavertės </w:t>
            </w:r>
            <w:r w:rsidRPr="0052383A">
              <w:rPr>
                <w:rFonts w:eastAsia="Calibri" w:cs="Times New Roman"/>
                <w:color w:val="000000"/>
                <w:kern w:val="2"/>
                <w:szCs w:val="24"/>
                <w:shd w:val="clear" w:color="auto" w:fill="FFFFFF"/>
                <w:lang w:val="lt-LT" w:bidi="en-US"/>
              </w:rPr>
              <w:t xml:space="preserve">(lygiavertiškumo </w:t>
            </w:r>
            <w:r w:rsidRPr="0052383A">
              <w:rPr>
                <w:rFonts w:eastAsia="Calibri" w:cs="Times New Roman"/>
                <w:color w:val="000000"/>
                <w:kern w:val="2"/>
                <w:szCs w:val="24"/>
                <w:shd w:val="clear" w:color="auto" w:fill="FFFFFF"/>
                <w:lang w:val="lt-LT" w:bidi="en-US"/>
              </w:rPr>
              <w:lastRenderedPageBreak/>
              <w:t>įrodymas yra tiekėjo pareiga; ar siūlomos padangos yra lygiavertės, sprendžia perkančioji organizacija)</w:t>
            </w:r>
            <w:r w:rsidRPr="0052383A">
              <w:rPr>
                <w:rFonts w:eastAsia="Andale Sans UI" w:cs="Times New Roman"/>
                <w:kern w:val="2"/>
                <w:szCs w:val="24"/>
                <w:shd w:val="clear" w:color="auto" w:fill="FFFFFF"/>
                <w:lang w:val="lt-LT" w:bidi="en-US"/>
              </w:rPr>
              <w:t>.</w:t>
            </w:r>
          </w:p>
        </w:tc>
        <w:tc>
          <w:tcPr>
            <w:tcW w:w="3016" w:type="dxa"/>
          </w:tcPr>
          <w:p w14:paraId="48B245C6" w14:textId="3498E29D" w:rsidR="00B7724B" w:rsidRPr="0052383A" w:rsidRDefault="006C70EB"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Andale Sans UI" w:cs="Times New Roman"/>
                <w:i/>
                <w:kern w:val="2"/>
                <w:szCs w:val="24"/>
                <w:shd w:val="clear" w:color="auto" w:fill="FFFFFF"/>
                <w:lang w:val="lt-LT" w:bidi="en-US"/>
              </w:rPr>
              <w:lastRenderedPageBreak/>
              <w:t>/nurodyti, ar a</w:t>
            </w:r>
            <w:r w:rsidR="00DF403C" w:rsidRPr="0052383A">
              <w:rPr>
                <w:rFonts w:eastAsia="Andale Sans UI" w:cs="Times New Roman"/>
                <w:i/>
                <w:kern w:val="2"/>
                <w:szCs w:val="24"/>
                <w:shd w:val="clear" w:color="auto" w:fill="FFFFFF"/>
                <w:lang w:val="lt-LT" w:bidi="en-US"/>
              </w:rPr>
              <w:t xml:space="preserve">utomobilis </w:t>
            </w:r>
            <w:r w:rsidRPr="0052383A">
              <w:rPr>
                <w:rFonts w:eastAsia="Andale Sans UI" w:cs="Times New Roman"/>
                <w:i/>
                <w:kern w:val="2"/>
                <w:szCs w:val="24"/>
                <w:shd w:val="clear" w:color="auto" w:fill="FFFFFF"/>
                <w:lang w:val="lt-LT" w:bidi="en-US"/>
              </w:rPr>
              <w:t xml:space="preserve">bus </w:t>
            </w:r>
            <w:r w:rsidR="00DF403C" w:rsidRPr="0052383A">
              <w:rPr>
                <w:rFonts w:eastAsia="Andale Sans UI" w:cs="Times New Roman"/>
                <w:i/>
                <w:kern w:val="2"/>
                <w:szCs w:val="24"/>
                <w:shd w:val="clear" w:color="auto" w:fill="FFFFFF"/>
                <w:lang w:val="lt-LT" w:bidi="en-US"/>
              </w:rPr>
              <w:t>pateikiamas su papildomu komplektu žieminių nedygliuotų padangų, sumontuotų ant originalių (automobilio gamintojo naudojamų siūlomam automobilio modeliui) lengvo lydinio ratlankių</w:t>
            </w:r>
            <w:r w:rsidRPr="0052383A">
              <w:rPr>
                <w:rFonts w:eastAsia="Andale Sans UI" w:cs="Times New Roman"/>
                <w:i/>
                <w:kern w:val="2"/>
                <w:szCs w:val="24"/>
                <w:shd w:val="clear" w:color="auto" w:fill="FFFFFF"/>
                <w:lang w:val="lt-LT" w:bidi="en-US"/>
              </w:rPr>
              <w:t xml:space="preserve">. Nurodyti, ar </w:t>
            </w:r>
            <w:r w:rsidRPr="0052383A">
              <w:rPr>
                <w:rFonts w:eastAsia="Andale Sans UI" w:cs="Times New Roman"/>
                <w:i/>
                <w:kern w:val="2"/>
                <w:szCs w:val="24"/>
                <w:shd w:val="clear" w:color="auto" w:fill="FFFFFF"/>
                <w:lang w:val="lt-LT" w:bidi="en-US"/>
              </w:rPr>
              <w:lastRenderedPageBreak/>
              <w:t>p</w:t>
            </w:r>
            <w:r w:rsidR="00DF403C" w:rsidRPr="0052383A">
              <w:rPr>
                <w:rFonts w:eastAsia="Andale Sans UI" w:cs="Times New Roman"/>
                <w:i/>
                <w:kern w:val="2"/>
                <w:szCs w:val="24"/>
                <w:shd w:val="clear" w:color="auto" w:fill="FFFFFF"/>
                <w:lang w:val="lt-LT" w:bidi="en-US"/>
              </w:rPr>
              <w:t>apildomos (žieminės) ne žemesnės nei vidutinės</w:t>
            </w:r>
            <w:r w:rsidR="00DF403C" w:rsidRPr="0052383A">
              <w:rPr>
                <w:rFonts w:eastAsia="Calibri" w:cs="Times New Roman"/>
                <w:i/>
                <w:szCs w:val="24"/>
                <w:shd w:val="clear" w:color="auto" w:fill="FFFFFF"/>
                <w:lang w:val="lt-LT"/>
              </w:rPr>
              <w:t xml:space="preserve"> klasės </w:t>
            </w:r>
            <w:r w:rsidR="00DF403C" w:rsidRPr="0052383A">
              <w:rPr>
                <w:rFonts w:eastAsia="Andale Sans UI" w:cs="Times New Roman"/>
                <w:i/>
                <w:kern w:val="2"/>
                <w:szCs w:val="24"/>
                <w:shd w:val="clear" w:color="auto" w:fill="FFFFFF"/>
                <w:lang w:val="lt-LT" w:bidi="en-US"/>
              </w:rPr>
              <w:t xml:space="preserve">padangos </w:t>
            </w:r>
            <w:r w:rsidRPr="0052383A">
              <w:rPr>
                <w:rFonts w:eastAsia="Andale Sans UI" w:cs="Times New Roman"/>
                <w:i/>
                <w:kern w:val="2"/>
                <w:szCs w:val="24"/>
                <w:shd w:val="clear" w:color="auto" w:fill="FFFFFF"/>
                <w:lang w:val="lt-LT" w:bidi="en-US"/>
              </w:rPr>
              <w:t>bus</w:t>
            </w:r>
            <w:r w:rsidR="00DF403C" w:rsidRPr="0052383A">
              <w:rPr>
                <w:rFonts w:eastAsia="Andale Sans UI" w:cs="Times New Roman"/>
                <w:i/>
                <w:kern w:val="2"/>
                <w:szCs w:val="24"/>
                <w:shd w:val="clear" w:color="auto" w:fill="FFFFFF"/>
                <w:lang w:val="lt-LT" w:bidi="en-US"/>
              </w:rPr>
              <w:t xml:space="preserve"> tų pačių gamintojų (prekinių ženklų), kurių padangos komplektuojamos su naujais siūlomos markės automobiliais arba lygiavertės</w:t>
            </w:r>
            <w:r w:rsidRPr="0052383A">
              <w:rPr>
                <w:rFonts w:eastAsia="Andale Sans UI" w:cs="Times New Roman"/>
                <w:i/>
                <w:kern w:val="2"/>
                <w:szCs w:val="24"/>
                <w:shd w:val="clear" w:color="auto" w:fill="FFFFFF"/>
                <w:lang w:val="lt-LT" w:bidi="en-US"/>
              </w:rPr>
              <w:t>/</w:t>
            </w:r>
          </w:p>
        </w:tc>
      </w:tr>
      <w:tr w:rsidR="00B7724B" w:rsidRPr="0052383A" w14:paraId="26382CF2" w14:textId="77777777" w:rsidTr="006C70EB">
        <w:tc>
          <w:tcPr>
            <w:tcW w:w="1129" w:type="dxa"/>
            <w:tcMar>
              <w:top w:w="0" w:type="dxa"/>
              <w:left w:w="108" w:type="dxa"/>
              <w:bottom w:w="0" w:type="dxa"/>
              <w:right w:w="108" w:type="dxa"/>
            </w:tcMar>
          </w:tcPr>
          <w:p w14:paraId="58300BFF" w14:textId="77777777" w:rsidR="00B7724B" w:rsidRDefault="006C70EB"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lastRenderedPageBreak/>
              <w:t>26.4</w:t>
            </w:r>
          </w:p>
          <w:p w14:paraId="2D0D8DED" w14:textId="46491D43" w:rsidR="009A75A9" w:rsidRPr="0052383A" w:rsidRDefault="009A75A9" w:rsidP="006E74ED">
            <w:pPr>
              <w:suppressAutoHyphens/>
              <w:autoSpaceDN w:val="0"/>
              <w:snapToGrid w:val="0"/>
              <w:spacing w:after="0"/>
              <w:jc w:val="center"/>
              <w:textAlignment w:val="baseline"/>
              <w:rPr>
                <w:rFonts w:eastAsia="Calibri" w:cs="Times New Roman"/>
                <w:bCs/>
                <w:szCs w:val="24"/>
                <w:lang w:val="lt-LT"/>
              </w:rPr>
            </w:pPr>
            <w:r>
              <w:rPr>
                <w:rFonts w:eastAsia="Calibri" w:cs="Times New Roman"/>
                <w:bCs/>
                <w:szCs w:val="24"/>
                <w:lang w:val="lt-LT"/>
              </w:rPr>
              <w:t>(26.)</w:t>
            </w:r>
          </w:p>
        </w:tc>
        <w:tc>
          <w:tcPr>
            <w:tcW w:w="5670" w:type="dxa"/>
            <w:tcMar>
              <w:top w:w="0" w:type="dxa"/>
              <w:left w:w="108" w:type="dxa"/>
              <w:bottom w:w="0" w:type="dxa"/>
              <w:right w:w="108" w:type="dxa"/>
            </w:tcMar>
          </w:tcPr>
          <w:p w14:paraId="7C0A77C3" w14:textId="21DF068A" w:rsidR="00B7724B" w:rsidRPr="0052383A" w:rsidRDefault="004452A5" w:rsidP="006E74ED">
            <w:pPr>
              <w:suppressAutoHyphens/>
              <w:autoSpaceDN w:val="0"/>
              <w:snapToGrid w:val="0"/>
              <w:spacing w:after="0"/>
              <w:textAlignment w:val="baseline"/>
              <w:rPr>
                <w:rFonts w:eastAsia="Andale Sans UI" w:cs="Times New Roman"/>
                <w:kern w:val="2"/>
                <w:szCs w:val="24"/>
                <w:lang w:val="lt-LT" w:bidi="en-US"/>
              </w:rPr>
            </w:pPr>
            <w:r w:rsidRPr="0052383A">
              <w:rPr>
                <w:rFonts w:eastAsia="Andale Sans UI" w:cs="Times New Roman"/>
                <w:kern w:val="2"/>
                <w:szCs w:val="24"/>
                <w:shd w:val="clear" w:color="auto" w:fill="FFFFFF"/>
                <w:lang w:val="lt-LT" w:bidi="en-US"/>
              </w:rPr>
              <w:t>Atsarginis ratas – standartinio dydžio arba siauras (avarinis); įrankiai ratui pakeisti.</w:t>
            </w:r>
          </w:p>
        </w:tc>
        <w:tc>
          <w:tcPr>
            <w:tcW w:w="3016" w:type="dxa"/>
          </w:tcPr>
          <w:p w14:paraId="38A17CA9" w14:textId="264184EC" w:rsidR="00B7724B" w:rsidRPr="0052383A" w:rsidRDefault="006C70EB"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Andale Sans UI" w:cs="Times New Roman"/>
                <w:i/>
                <w:kern w:val="2"/>
                <w:szCs w:val="24"/>
                <w:shd w:val="clear" w:color="auto" w:fill="FFFFFF"/>
                <w:lang w:val="lt-LT" w:bidi="en-US"/>
              </w:rPr>
              <w:t>/nurodyti, ar a</w:t>
            </w:r>
            <w:r w:rsidR="00DF403C" w:rsidRPr="0052383A">
              <w:rPr>
                <w:rFonts w:eastAsia="Andale Sans UI" w:cs="Times New Roman"/>
                <w:i/>
                <w:kern w:val="2"/>
                <w:szCs w:val="24"/>
                <w:shd w:val="clear" w:color="auto" w:fill="FFFFFF"/>
                <w:lang w:val="lt-LT" w:bidi="en-US"/>
              </w:rPr>
              <w:t xml:space="preserve">tsarginis ratas </w:t>
            </w:r>
            <w:r w:rsidRPr="0052383A">
              <w:rPr>
                <w:rFonts w:eastAsia="Andale Sans UI" w:cs="Times New Roman"/>
                <w:i/>
                <w:kern w:val="2"/>
                <w:szCs w:val="24"/>
                <w:shd w:val="clear" w:color="auto" w:fill="FFFFFF"/>
                <w:lang w:val="lt-LT" w:bidi="en-US"/>
              </w:rPr>
              <w:t xml:space="preserve">bus standartinio dydžio, ar </w:t>
            </w:r>
            <w:r w:rsidR="00DF403C" w:rsidRPr="0052383A">
              <w:rPr>
                <w:rFonts w:eastAsia="Andale Sans UI" w:cs="Times New Roman"/>
                <w:i/>
                <w:kern w:val="2"/>
                <w:szCs w:val="24"/>
                <w:shd w:val="clear" w:color="auto" w:fill="FFFFFF"/>
                <w:lang w:val="lt-LT" w:bidi="en-US"/>
              </w:rPr>
              <w:t xml:space="preserve"> siauras (avarinis); </w:t>
            </w:r>
            <w:r w:rsidRPr="0052383A">
              <w:rPr>
                <w:rFonts w:eastAsia="Andale Sans UI" w:cs="Times New Roman"/>
                <w:i/>
                <w:kern w:val="2"/>
                <w:szCs w:val="24"/>
                <w:shd w:val="clear" w:color="auto" w:fill="FFFFFF"/>
                <w:lang w:val="lt-LT" w:bidi="en-US"/>
              </w:rPr>
              <w:t xml:space="preserve">ar bus </w:t>
            </w:r>
            <w:r w:rsidR="00DF403C" w:rsidRPr="0052383A">
              <w:rPr>
                <w:rFonts w:eastAsia="Andale Sans UI" w:cs="Times New Roman"/>
                <w:i/>
                <w:kern w:val="2"/>
                <w:szCs w:val="24"/>
                <w:shd w:val="clear" w:color="auto" w:fill="FFFFFF"/>
                <w:lang w:val="lt-LT" w:bidi="en-US"/>
              </w:rPr>
              <w:t>įrankiai ratui pakeisti</w:t>
            </w:r>
            <w:r w:rsidRPr="0052383A">
              <w:rPr>
                <w:rFonts w:eastAsia="Andale Sans UI" w:cs="Times New Roman"/>
                <w:i/>
                <w:kern w:val="2"/>
                <w:szCs w:val="24"/>
                <w:shd w:val="clear" w:color="auto" w:fill="FFFFFF"/>
                <w:lang w:val="lt-LT" w:bidi="en-US"/>
              </w:rPr>
              <w:t>/</w:t>
            </w:r>
          </w:p>
        </w:tc>
      </w:tr>
      <w:tr w:rsidR="00B7724B" w:rsidRPr="0052383A" w14:paraId="1C2F74F9" w14:textId="77777777" w:rsidTr="006C70EB">
        <w:tc>
          <w:tcPr>
            <w:tcW w:w="1129" w:type="dxa"/>
            <w:tcMar>
              <w:top w:w="0" w:type="dxa"/>
              <w:left w:w="108" w:type="dxa"/>
              <w:bottom w:w="0" w:type="dxa"/>
              <w:right w:w="108" w:type="dxa"/>
            </w:tcMar>
          </w:tcPr>
          <w:p w14:paraId="2640E18C" w14:textId="77777777" w:rsidR="00B7724B" w:rsidRDefault="006C70EB"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26.5</w:t>
            </w:r>
          </w:p>
          <w:p w14:paraId="5905DFE6" w14:textId="22197E5E" w:rsidR="009A75A9" w:rsidRPr="0052383A" w:rsidRDefault="009A75A9" w:rsidP="006E74ED">
            <w:pPr>
              <w:suppressAutoHyphens/>
              <w:autoSpaceDN w:val="0"/>
              <w:snapToGrid w:val="0"/>
              <w:spacing w:after="0"/>
              <w:jc w:val="center"/>
              <w:textAlignment w:val="baseline"/>
              <w:rPr>
                <w:rFonts w:eastAsia="Calibri" w:cs="Times New Roman"/>
                <w:bCs/>
                <w:szCs w:val="24"/>
                <w:lang w:val="lt-LT"/>
              </w:rPr>
            </w:pPr>
            <w:r>
              <w:rPr>
                <w:rFonts w:eastAsia="Calibri" w:cs="Times New Roman"/>
                <w:bCs/>
                <w:szCs w:val="24"/>
                <w:lang w:val="lt-LT"/>
              </w:rPr>
              <w:t>(26.)</w:t>
            </w:r>
          </w:p>
        </w:tc>
        <w:tc>
          <w:tcPr>
            <w:tcW w:w="5670" w:type="dxa"/>
            <w:tcMar>
              <w:top w:w="0" w:type="dxa"/>
              <w:left w:w="108" w:type="dxa"/>
              <w:bottom w:w="0" w:type="dxa"/>
              <w:right w:w="108" w:type="dxa"/>
            </w:tcMar>
          </w:tcPr>
          <w:p w14:paraId="516B506C" w14:textId="3B5FAF31" w:rsidR="00B7724B" w:rsidRPr="0052383A" w:rsidRDefault="004452A5" w:rsidP="006E74ED">
            <w:pPr>
              <w:suppressAutoHyphens/>
              <w:autoSpaceDN w:val="0"/>
              <w:snapToGrid w:val="0"/>
              <w:spacing w:after="0"/>
              <w:textAlignment w:val="baseline"/>
              <w:rPr>
                <w:rFonts w:eastAsia="Andale Sans UI" w:cs="Times New Roman"/>
                <w:kern w:val="2"/>
                <w:szCs w:val="24"/>
                <w:lang w:val="lt-LT" w:bidi="en-US"/>
              </w:rPr>
            </w:pPr>
            <w:r w:rsidRPr="0052383A">
              <w:rPr>
                <w:rFonts w:eastAsia="Andale Sans UI" w:cs="Times New Roman"/>
                <w:kern w:val="2"/>
                <w:szCs w:val="24"/>
                <w:shd w:val="clear" w:color="auto" w:fill="FFFFFF"/>
                <w:lang w:val="lt-LT" w:bidi="en-US"/>
              </w:rPr>
              <w:t>Komplekte turi būti papildomi originalūs (komplektuojami siūlomo automobilio gamintojo) guminiai kilimėliai (salono priekyje gale ir bagažinėje).</w:t>
            </w:r>
          </w:p>
        </w:tc>
        <w:tc>
          <w:tcPr>
            <w:tcW w:w="3016" w:type="dxa"/>
          </w:tcPr>
          <w:p w14:paraId="1CF91F38" w14:textId="1D626EEA" w:rsidR="00B7724B" w:rsidRPr="0052383A" w:rsidRDefault="006C70EB"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Andale Sans UI" w:cs="Times New Roman"/>
                <w:i/>
                <w:kern w:val="2"/>
                <w:szCs w:val="24"/>
                <w:shd w:val="clear" w:color="auto" w:fill="FFFFFF"/>
                <w:lang w:val="lt-LT" w:bidi="en-US"/>
              </w:rPr>
              <w:t>/nurodyti, ar k</w:t>
            </w:r>
            <w:r w:rsidR="00DF403C" w:rsidRPr="0052383A">
              <w:rPr>
                <w:rFonts w:eastAsia="Andale Sans UI" w:cs="Times New Roman"/>
                <w:i/>
                <w:kern w:val="2"/>
                <w:szCs w:val="24"/>
                <w:shd w:val="clear" w:color="auto" w:fill="FFFFFF"/>
                <w:lang w:val="lt-LT" w:bidi="en-US"/>
              </w:rPr>
              <w:t xml:space="preserve">omplekte </w:t>
            </w:r>
            <w:r w:rsidRPr="0052383A">
              <w:rPr>
                <w:rFonts w:eastAsia="Andale Sans UI" w:cs="Times New Roman"/>
                <w:i/>
                <w:kern w:val="2"/>
                <w:szCs w:val="24"/>
                <w:shd w:val="clear" w:color="auto" w:fill="FFFFFF"/>
                <w:lang w:val="lt-LT" w:bidi="en-US"/>
              </w:rPr>
              <w:t xml:space="preserve">bus </w:t>
            </w:r>
            <w:r w:rsidR="00DF403C" w:rsidRPr="0052383A">
              <w:rPr>
                <w:rFonts w:eastAsia="Andale Sans UI" w:cs="Times New Roman"/>
                <w:i/>
                <w:kern w:val="2"/>
                <w:szCs w:val="24"/>
                <w:shd w:val="clear" w:color="auto" w:fill="FFFFFF"/>
                <w:lang w:val="lt-LT" w:bidi="en-US"/>
              </w:rPr>
              <w:t>papildomi originalūs (komplektuojami siūlomo automobilio gamintojo) guminiai kilimėliai (salono priekyje gale ir bagažinėje)</w:t>
            </w:r>
            <w:r w:rsidRPr="0052383A">
              <w:rPr>
                <w:rFonts w:eastAsia="Andale Sans UI" w:cs="Times New Roman"/>
                <w:i/>
                <w:kern w:val="2"/>
                <w:szCs w:val="24"/>
                <w:shd w:val="clear" w:color="auto" w:fill="FFFFFF"/>
                <w:lang w:val="lt-LT" w:bidi="en-US"/>
              </w:rPr>
              <w:t>/</w:t>
            </w:r>
          </w:p>
        </w:tc>
      </w:tr>
      <w:tr w:rsidR="00B7724B" w:rsidRPr="0052383A" w14:paraId="1E782163" w14:textId="77777777" w:rsidTr="006C70EB">
        <w:tc>
          <w:tcPr>
            <w:tcW w:w="1129" w:type="dxa"/>
            <w:tcMar>
              <w:top w:w="0" w:type="dxa"/>
              <w:left w:w="108" w:type="dxa"/>
              <w:bottom w:w="0" w:type="dxa"/>
              <w:right w:w="108" w:type="dxa"/>
            </w:tcMar>
          </w:tcPr>
          <w:p w14:paraId="0D0F61A1" w14:textId="77777777" w:rsidR="00B7724B" w:rsidRDefault="006C70EB"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26.6</w:t>
            </w:r>
          </w:p>
          <w:p w14:paraId="46E7AF0D" w14:textId="222117C9" w:rsidR="009A75A9" w:rsidRPr="0052383A" w:rsidRDefault="009A75A9" w:rsidP="006E74ED">
            <w:pPr>
              <w:suppressAutoHyphens/>
              <w:autoSpaceDN w:val="0"/>
              <w:snapToGrid w:val="0"/>
              <w:spacing w:after="0"/>
              <w:jc w:val="center"/>
              <w:textAlignment w:val="baseline"/>
              <w:rPr>
                <w:rFonts w:eastAsia="Calibri" w:cs="Times New Roman"/>
                <w:bCs/>
                <w:szCs w:val="24"/>
                <w:lang w:val="lt-LT"/>
              </w:rPr>
            </w:pPr>
            <w:r>
              <w:rPr>
                <w:rFonts w:eastAsia="Calibri" w:cs="Times New Roman"/>
                <w:bCs/>
                <w:szCs w:val="24"/>
                <w:lang w:val="lt-LT"/>
              </w:rPr>
              <w:t>(26.)</w:t>
            </w:r>
          </w:p>
        </w:tc>
        <w:tc>
          <w:tcPr>
            <w:tcW w:w="5670" w:type="dxa"/>
            <w:tcMar>
              <w:top w:w="0" w:type="dxa"/>
              <w:left w:w="108" w:type="dxa"/>
              <w:bottom w:w="0" w:type="dxa"/>
              <w:right w:w="108" w:type="dxa"/>
            </w:tcMar>
          </w:tcPr>
          <w:p w14:paraId="41337272" w14:textId="60B75524" w:rsidR="00B7724B" w:rsidRPr="0052383A" w:rsidRDefault="004452A5" w:rsidP="006E74ED">
            <w:pPr>
              <w:suppressAutoHyphens/>
              <w:autoSpaceDN w:val="0"/>
              <w:snapToGrid w:val="0"/>
              <w:spacing w:after="0"/>
              <w:textAlignment w:val="baseline"/>
              <w:rPr>
                <w:rFonts w:eastAsia="Andale Sans UI" w:cs="Times New Roman"/>
                <w:kern w:val="2"/>
                <w:szCs w:val="24"/>
                <w:lang w:val="lt-LT" w:bidi="en-US"/>
              </w:rPr>
            </w:pPr>
            <w:r w:rsidRPr="0052383A">
              <w:rPr>
                <w:rFonts w:eastAsia="Andale Sans UI" w:cs="Times New Roman"/>
                <w:kern w:val="2"/>
                <w:szCs w:val="24"/>
                <w:shd w:val="clear" w:color="auto" w:fill="FFFFFF"/>
                <w:lang w:val="lt-LT" w:bidi="en-US"/>
              </w:rPr>
              <w:t xml:space="preserve">Kartu su automobiliu turi būti pateikiamas teisės aktuose nustatytus reikalavimus atitinkantis gesintuvas, pirmosios pagalbos rinkinys, avarinio sustojimo ženklas, liemenė su šviesą atspindinčiais elementais, lanksti vilktis, atlaikanti ne mažiau kaip 4 t apkrovą, </w:t>
            </w:r>
            <w:r w:rsidRPr="0052383A">
              <w:rPr>
                <w:rFonts w:eastAsia="Calibri" w:cs="Times New Roman"/>
                <w:kern w:val="2"/>
                <w:szCs w:val="24"/>
                <w:shd w:val="clear" w:color="auto" w:fill="FFFFFF"/>
                <w:lang w:val="lt-LT" w:bidi="en-US"/>
              </w:rPr>
              <w:t>instrukcija lietuvių kalba.</w:t>
            </w:r>
          </w:p>
        </w:tc>
        <w:tc>
          <w:tcPr>
            <w:tcW w:w="3016" w:type="dxa"/>
          </w:tcPr>
          <w:p w14:paraId="6DBA4864" w14:textId="0A08241E" w:rsidR="00B7724B" w:rsidRPr="0052383A" w:rsidRDefault="006C70EB"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Andale Sans UI" w:cs="Times New Roman"/>
                <w:i/>
                <w:kern w:val="2"/>
                <w:szCs w:val="24"/>
                <w:shd w:val="clear" w:color="auto" w:fill="FFFFFF"/>
                <w:lang w:val="lt-LT" w:bidi="en-US"/>
              </w:rPr>
              <w:t>/nurodyti, ar k</w:t>
            </w:r>
            <w:r w:rsidR="00DF403C" w:rsidRPr="0052383A">
              <w:rPr>
                <w:rFonts w:eastAsia="Andale Sans UI" w:cs="Times New Roman"/>
                <w:i/>
                <w:kern w:val="2"/>
                <w:szCs w:val="24"/>
                <w:shd w:val="clear" w:color="auto" w:fill="FFFFFF"/>
                <w:lang w:val="lt-LT" w:bidi="en-US"/>
              </w:rPr>
              <w:t xml:space="preserve">artu su automobiliu </w:t>
            </w:r>
            <w:r w:rsidRPr="0052383A">
              <w:rPr>
                <w:rFonts w:eastAsia="Andale Sans UI" w:cs="Times New Roman"/>
                <w:i/>
                <w:kern w:val="2"/>
                <w:szCs w:val="24"/>
                <w:shd w:val="clear" w:color="auto" w:fill="FFFFFF"/>
                <w:lang w:val="lt-LT" w:bidi="en-US"/>
              </w:rPr>
              <w:t xml:space="preserve">bus </w:t>
            </w:r>
            <w:r w:rsidR="00DF403C" w:rsidRPr="0052383A">
              <w:rPr>
                <w:rFonts w:eastAsia="Andale Sans UI" w:cs="Times New Roman"/>
                <w:i/>
                <w:kern w:val="2"/>
                <w:szCs w:val="24"/>
                <w:shd w:val="clear" w:color="auto" w:fill="FFFFFF"/>
                <w:lang w:val="lt-LT" w:bidi="en-US"/>
              </w:rPr>
              <w:t xml:space="preserve">pateikiamas teisės aktuose nustatytus reikalavimus atitinkantis gesintuvas, pirmosios pagalbos rinkinys, avarinio sustojimo ženklas, liemenė su šviesą atspindinčiais elementais, lanksti vilktis, atlaikanti ne mažiau kaip 4 t apkrovą, </w:t>
            </w:r>
            <w:r w:rsidR="00DF403C" w:rsidRPr="0052383A">
              <w:rPr>
                <w:rFonts w:eastAsia="Calibri" w:cs="Times New Roman"/>
                <w:i/>
                <w:kern w:val="2"/>
                <w:szCs w:val="24"/>
                <w:shd w:val="clear" w:color="auto" w:fill="FFFFFF"/>
                <w:lang w:val="lt-LT" w:bidi="en-US"/>
              </w:rPr>
              <w:t>instrukcija lietuvių kalba</w:t>
            </w:r>
            <w:r w:rsidRPr="0052383A">
              <w:rPr>
                <w:rFonts w:eastAsia="Calibri" w:cs="Times New Roman"/>
                <w:i/>
                <w:kern w:val="2"/>
                <w:szCs w:val="24"/>
                <w:shd w:val="clear" w:color="auto" w:fill="FFFFFF"/>
                <w:lang w:val="lt-LT" w:bidi="en-US"/>
              </w:rPr>
              <w:t>/</w:t>
            </w:r>
          </w:p>
        </w:tc>
      </w:tr>
      <w:tr w:rsidR="004452A5" w:rsidRPr="0052383A" w14:paraId="11AB0AE8" w14:textId="77777777" w:rsidTr="006C70EB">
        <w:tc>
          <w:tcPr>
            <w:tcW w:w="1129" w:type="dxa"/>
            <w:tcMar>
              <w:top w:w="0" w:type="dxa"/>
              <w:left w:w="108" w:type="dxa"/>
              <w:bottom w:w="0" w:type="dxa"/>
              <w:right w:w="108" w:type="dxa"/>
            </w:tcMar>
          </w:tcPr>
          <w:p w14:paraId="39A1DDDC" w14:textId="77777777" w:rsidR="004452A5" w:rsidRDefault="006C70EB"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26.7</w:t>
            </w:r>
          </w:p>
          <w:p w14:paraId="5C89455F" w14:textId="11C90AE1" w:rsidR="009A75A9" w:rsidRPr="0052383A" w:rsidRDefault="009A75A9" w:rsidP="006E74ED">
            <w:pPr>
              <w:suppressAutoHyphens/>
              <w:autoSpaceDN w:val="0"/>
              <w:snapToGrid w:val="0"/>
              <w:spacing w:after="0"/>
              <w:jc w:val="center"/>
              <w:textAlignment w:val="baseline"/>
              <w:rPr>
                <w:rFonts w:eastAsia="Calibri" w:cs="Times New Roman"/>
                <w:bCs/>
                <w:szCs w:val="24"/>
                <w:lang w:val="lt-LT"/>
              </w:rPr>
            </w:pPr>
            <w:r>
              <w:rPr>
                <w:rFonts w:eastAsia="Calibri" w:cs="Times New Roman"/>
                <w:bCs/>
                <w:szCs w:val="24"/>
                <w:lang w:val="lt-LT"/>
              </w:rPr>
              <w:t>(26.)</w:t>
            </w:r>
          </w:p>
        </w:tc>
        <w:tc>
          <w:tcPr>
            <w:tcW w:w="5670" w:type="dxa"/>
            <w:tcMar>
              <w:top w:w="0" w:type="dxa"/>
              <w:left w:w="108" w:type="dxa"/>
              <w:bottom w:w="0" w:type="dxa"/>
              <w:right w:w="108" w:type="dxa"/>
            </w:tcMar>
          </w:tcPr>
          <w:p w14:paraId="19373211" w14:textId="69CE1D5A" w:rsidR="004452A5" w:rsidRPr="0052383A" w:rsidRDefault="004452A5" w:rsidP="006E74ED">
            <w:pPr>
              <w:suppressAutoHyphens/>
              <w:autoSpaceDN w:val="0"/>
              <w:snapToGrid w:val="0"/>
              <w:spacing w:after="0"/>
              <w:textAlignment w:val="baseline"/>
              <w:rPr>
                <w:rFonts w:eastAsia="Andale Sans UI" w:cs="Times New Roman"/>
                <w:kern w:val="2"/>
                <w:szCs w:val="24"/>
                <w:shd w:val="clear" w:color="auto" w:fill="FFFFFF"/>
                <w:lang w:val="lt-LT" w:bidi="en-US"/>
              </w:rPr>
            </w:pPr>
            <w:r w:rsidRPr="0052383A">
              <w:rPr>
                <w:rFonts w:eastAsia="Andale Sans UI" w:cs="Times New Roman"/>
                <w:kern w:val="2"/>
                <w:szCs w:val="24"/>
                <w:shd w:val="clear" w:color="auto" w:fill="FFFFFF"/>
                <w:lang w:val="lt-LT" w:bidi="en-US"/>
              </w:rPr>
              <w:t>Automobilis pateikiamas užregistruotas teisės aktų nustatyta tvarka.</w:t>
            </w:r>
          </w:p>
        </w:tc>
        <w:tc>
          <w:tcPr>
            <w:tcW w:w="3016" w:type="dxa"/>
          </w:tcPr>
          <w:p w14:paraId="758886DF" w14:textId="2EBCC147" w:rsidR="004452A5" w:rsidRPr="0052383A" w:rsidRDefault="006C70EB" w:rsidP="006E74ED">
            <w:pPr>
              <w:suppressAutoHyphens/>
              <w:autoSpaceDN w:val="0"/>
              <w:snapToGrid w:val="0"/>
              <w:spacing w:after="0"/>
              <w:jc w:val="center"/>
              <w:textAlignment w:val="baseline"/>
              <w:rPr>
                <w:rFonts w:eastAsia="Times New Roman" w:cs="Times New Roman"/>
                <w:i/>
                <w:szCs w:val="24"/>
                <w:lang w:val="lt-LT" w:eastAsia="lt-LT"/>
              </w:rPr>
            </w:pPr>
            <w:r w:rsidRPr="0052383A">
              <w:rPr>
                <w:rFonts w:eastAsia="Andale Sans UI" w:cs="Times New Roman"/>
                <w:i/>
                <w:kern w:val="2"/>
                <w:szCs w:val="24"/>
                <w:shd w:val="clear" w:color="auto" w:fill="FFFFFF"/>
                <w:lang w:val="lt-LT" w:bidi="en-US"/>
              </w:rPr>
              <w:t>/nurodyti, ar a</w:t>
            </w:r>
            <w:r w:rsidR="00DF403C" w:rsidRPr="0052383A">
              <w:rPr>
                <w:rFonts w:eastAsia="Andale Sans UI" w:cs="Times New Roman"/>
                <w:i/>
                <w:kern w:val="2"/>
                <w:szCs w:val="24"/>
                <w:shd w:val="clear" w:color="auto" w:fill="FFFFFF"/>
                <w:lang w:val="lt-LT" w:bidi="en-US"/>
              </w:rPr>
              <w:t xml:space="preserve">utomobilis </w:t>
            </w:r>
            <w:r w:rsidRPr="0052383A">
              <w:rPr>
                <w:rFonts w:eastAsia="Andale Sans UI" w:cs="Times New Roman"/>
                <w:i/>
                <w:kern w:val="2"/>
                <w:szCs w:val="24"/>
                <w:shd w:val="clear" w:color="auto" w:fill="FFFFFF"/>
                <w:lang w:val="lt-LT" w:bidi="en-US"/>
              </w:rPr>
              <w:t xml:space="preserve">bus </w:t>
            </w:r>
            <w:r w:rsidR="00DF403C" w:rsidRPr="0052383A">
              <w:rPr>
                <w:rFonts w:eastAsia="Andale Sans UI" w:cs="Times New Roman"/>
                <w:i/>
                <w:kern w:val="2"/>
                <w:szCs w:val="24"/>
                <w:shd w:val="clear" w:color="auto" w:fill="FFFFFF"/>
                <w:lang w:val="lt-LT" w:bidi="en-US"/>
              </w:rPr>
              <w:t>pateikiamas užregistruotas teisės aktų nustatyta tvarka</w:t>
            </w:r>
            <w:r w:rsidRPr="0052383A">
              <w:rPr>
                <w:rFonts w:eastAsia="Andale Sans UI" w:cs="Times New Roman"/>
                <w:i/>
                <w:kern w:val="2"/>
                <w:szCs w:val="24"/>
                <w:shd w:val="clear" w:color="auto" w:fill="FFFFFF"/>
                <w:lang w:val="lt-LT" w:bidi="en-US"/>
              </w:rPr>
              <w:t>/</w:t>
            </w:r>
          </w:p>
        </w:tc>
      </w:tr>
      <w:tr w:rsidR="00644829" w:rsidRPr="0052383A" w14:paraId="41917022" w14:textId="77777777" w:rsidTr="006C70EB">
        <w:tc>
          <w:tcPr>
            <w:tcW w:w="1129" w:type="dxa"/>
            <w:tcMar>
              <w:top w:w="0" w:type="dxa"/>
              <w:left w:w="108" w:type="dxa"/>
              <w:bottom w:w="0" w:type="dxa"/>
              <w:right w:w="108" w:type="dxa"/>
            </w:tcMar>
          </w:tcPr>
          <w:p w14:paraId="4AE8080B" w14:textId="692D014B" w:rsidR="00644829" w:rsidRPr="0052383A" w:rsidRDefault="006C70EB"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27.</w:t>
            </w:r>
          </w:p>
        </w:tc>
        <w:tc>
          <w:tcPr>
            <w:tcW w:w="5670" w:type="dxa"/>
            <w:tcMar>
              <w:top w:w="0" w:type="dxa"/>
              <w:left w:w="108" w:type="dxa"/>
              <w:bottom w:w="0" w:type="dxa"/>
              <w:right w:w="108" w:type="dxa"/>
            </w:tcMar>
          </w:tcPr>
          <w:p w14:paraId="4EF13339" w14:textId="022278B5" w:rsidR="004452A5" w:rsidRPr="0052383A" w:rsidRDefault="004452A5" w:rsidP="004452A5">
            <w:pPr>
              <w:widowControl w:val="0"/>
              <w:suppressAutoHyphens/>
              <w:spacing w:after="0"/>
              <w:ind w:right="112"/>
              <w:rPr>
                <w:rFonts w:eastAsia="Andale Sans UI" w:cs="Times New Roman"/>
                <w:kern w:val="2"/>
                <w:szCs w:val="24"/>
                <w:lang w:val="lt-LT" w:bidi="en-US"/>
              </w:rPr>
            </w:pPr>
            <w:r w:rsidRPr="0052383A">
              <w:rPr>
                <w:rFonts w:eastAsia="Calibri" w:cs="Times New Roman"/>
                <w:szCs w:val="24"/>
                <w:lang w:val="lt-LT"/>
              </w:rPr>
              <w:t xml:space="preserve">Garantija - </w:t>
            </w:r>
            <w:r w:rsidRPr="0052383A">
              <w:rPr>
                <w:rFonts w:eastAsia="Andale Sans UI" w:cs="Times New Roman"/>
                <w:kern w:val="2"/>
                <w:szCs w:val="24"/>
                <w:shd w:val="clear" w:color="auto" w:fill="FFFFFF"/>
                <w:lang w:val="lt-LT" w:bidi="en-US"/>
              </w:rPr>
              <w:t>n</w:t>
            </w:r>
            <w:r w:rsidRPr="0052383A">
              <w:rPr>
                <w:rFonts w:eastAsia="Andale Sans UI" w:cs="Times New Roman"/>
                <w:kern w:val="2"/>
                <w:szCs w:val="24"/>
                <w:shd w:val="clear" w:color="auto" w:fill="FFFFFF"/>
                <w:lang w:val="lt-LT" w:bidi="en-US"/>
              </w:rPr>
              <w:t>e mažiau kaip 60 mėnesių arba 100 tūkst. km ridos (kas įvyks anksčiau)</w:t>
            </w:r>
            <w:r w:rsidRPr="0052383A">
              <w:rPr>
                <w:rFonts w:eastAsia="Andale Sans UI" w:cs="Times New Roman"/>
                <w:kern w:val="2"/>
                <w:szCs w:val="24"/>
                <w:lang w:val="lt-LT" w:bidi="en-US"/>
              </w:rPr>
              <w:t>. Kėbulo garantija nuo kiauryminio prarūdijimo mažiausiai 10 metų.</w:t>
            </w:r>
          </w:p>
          <w:p w14:paraId="42896D28" w14:textId="4B664248" w:rsidR="00644829" w:rsidRPr="0052383A" w:rsidRDefault="004452A5" w:rsidP="004452A5">
            <w:pPr>
              <w:suppressAutoHyphens/>
              <w:autoSpaceDN w:val="0"/>
              <w:snapToGrid w:val="0"/>
              <w:spacing w:after="0"/>
              <w:textAlignment w:val="baseline"/>
              <w:rPr>
                <w:rFonts w:eastAsia="Calibri" w:cs="Times New Roman"/>
                <w:szCs w:val="24"/>
                <w:lang w:val="lt-LT"/>
              </w:rPr>
            </w:pPr>
            <w:r w:rsidRPr="0052383A">
              <w:rPr>
                <w:rFonts w:eastAsia="Andale Sans UI" w:cs="Times New Roman"/>
                <w:kern w:val="2"/>
                <w:szCs w:val="24"/>
                <w:lang w:val="lt-LT" w:bidi="en-US"/>
              </w:rPr>
              <w:t>Dažų dangos garantija – pagal siūlomo automobilio gamintojo garantijos sąlygas.</w:t>
            </w:r>
          </w:p>
        </w:tc>
        <w:tc>
          <w:tcPr>
            <w:tcW w:w="3016" w:type="dxa"/>
          </w:tcPr>
          <w:p w14:paraId="2D2D653C" w14:textId="2F44F528" w:rsidR="00644829" w:rsidRPr="0052383A" w:rsidRDefault="006C70EB" w:rsidP="006C70EB">
            <w:pPr>
              <w:widowControl w:val="0"/>
              <w:suppressAutoHyphens/>
              <w:spacing w:after="0"/>
              <w:ind w:right="112"/>
              <w:jc w:val="center"/>
              <w:rPr>
                <w:rFonts w:eastAsia="Times New Roman" w:cs="Times New Roman"/>
                <w:i/>
                <w:szCs w:val="24"/>
                <w:lang w:val="lt-LT" w:eastAsia="lt-LT"/>
              </w:rPr>
            </w:pPr>
            <w:r w:rsidRPr="0052383A">
              <w:rPr>
                <w:rFonts w:eastAsia="Times New Roman" w:cs="Times New Roman"/>
                <w:i/>
                <w:szCs w:val="24"/>
                <w:lang w:val="lt-LT" w:eastAsia="lt-LT"/>
              </w:rPr>
              <w:t xml:space="preserve">/nurodyti </w:t>
            </w:r>
            <w:r w:rsidRPr="0052383A">
              <w:rPr>
                <w:rFonts w:eastAsia="Times New Roman" w:cs="Times New Roman"/>
                <w:i/>
                <w:szCs w:val="24"/>
                <w:lang w:val="lt-LT" w:eastAsia="lt-LT"/>
              </w:rPr>
              <w:t xml:space="preserve">suteikiamą garantiją mėnesiais, nurodyti ridos garantiją bei </w:t>
            </w:r>
            <w:r w:rsidRPr="0052383A">
              <w:rPr>
                <w:rFonts w:eastAsia="Times New Roman" w:cs="Times New Roman"/>
                <w:i/>
                <w:szCs w:val="24"/>
                <w:lang w:val="lt-LT" w:eastAsia="lt-LT"/>
              </w:rPr>
              <w:t>kėbulo garantiją nuo kiauryminio prarūdijimo metais. N</w:t>
            </w:r>
            <w:r w:rsidR="004233BF" w:rsidRPr="0052383A">
              <w:rPr>
                <w:rFonts w:eastAsia="Times New Roman" w:cs="Times New Roman"/>
                <w:i/>
                <w:szCs w:val="24"/>
                <w:lang w:val="lt-LT" w:eastAsia="lt-LT"/>
              </w:rPr>
              <w:t>urod</w:t>
            </w:r>
            <w:r w:rsidRPr="0052383A">
              <w:rPr>
                <w:rFonts w:eastAsia="Times New Roman" w:cs="Times New Roman"/>
                <w:i/>
                <w:szCs w:val="24"/>
                <w:lang w:val="lt-LT" w:eastAsia="lt-LT"/>
              </w:rPr>
              <w:t>yti dažų dangos garantiją pagal siūlomo automobilio gamintojo garantijos sąlygas/</w:t>
            </w:r>
          </w:p>
        </w:tc>
      </w:tr>
      <w:tr w:rsidR="00644829" w:rsidRPr="0052383A" w14:paraId="03231D17" w14:textId="77777777" w:rsidTr="006C70EB">
        <w:tc>
          <w:tcPr>
            <w:tcW w:w="1129" w:type="dxa"/>
            <w:tcMar>
              <w:top w:w="0" w:type="dxa"/>
              <w:left w:w="108" w:type="dxa"/>
              <w:bottom w:w="0" w:type="dxa"/>
              <w:right w:w="108" w:type="dxa"/>
            </w:tcMar>
          </w:tcPr>
          <w:p w14:paraId="3899B180" w14:textId="15772690" w:rsidR="00644829" w:rsidRPr="0052383A" w:rsidRDefault="006C70EB"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28. (29.)</w:t>
            </w:r>
          </w:p>
        </w:tc>
        <w:tc>
          <w:tcPr>
            <w:tcW w:w="5670" w:type="dxa"/>
            <w:tcMar>
              <w:top w:w="0" w:type="dxa"/>
              <w:left w:w="108" w:type="dxa"/>
              <w:bottom w:w="0" w:type="dxa"/>
              <w:right w:w="108" w:type="dxa"/>
            </w:tcMar>
          </w:tcPr>
          <w:p w14:paraId="7B3B5DBA" w14:textId="1FA712EB" w:rsidR="0010499D" w:rsidRPr="0052383A" w:rsidRDefault="004452A5" w:rsidP="006E74ED">
            <w:pPr>
              <w:suppressAutoHyphens/>
              <w:autoSpaceDN w:val="0"/>
              <w:spacing w:after="0"/>
              <w:textAlignment w:val="baseline"/>
              <w:rPr>
                <w:rFonts w:eastAsia="Calibri" w:cs="Times New Roman"/>
                <w:szCs w:val="24"/>
                <w:lang w:val="lt-LT"/>
              </w:rPr>
            </w:pPr>
            <w:r w:rsidRPr="0052383A">
              <w:rPr>
                <w:rFonts w:eastAsia="Calibri" w:cs="Times New Roman"/>
                <w:kern w:val="2"/>
                <w:szCs w:val="24"/>
                <w:lang w:val="lt-LT" w:bidi="en-US"/>
              </w:rPr>
              <w:t>Pardavėjas ar jo įgaliotas atstovas privalo užtikrinti automobilio gamintojo numatytą priežiūrą pardavėjo ar jo atstovo nurodytose automobilių techninės priežiūros dirbtuvėse ne toliau nei 20 km nuo  Petro Vileišio g. 20A, Vilnius.</w:t>
            </w:r>
          </w:p>
        </w:tc>
        <w:tc>
          <w:tcPr>
            <w:tcW w:w="3016" w:type="dxa"/>
          </w:tcPr>
          <w:p w14:paraId="2F87ADCB" w14:textId="70A899DB" w:rsidR="00644829" w:rsidRPr="0052383A" w:rsidRDefault="006C70EB" w:rsidP="00734C3A">
            <w:pPr>
              <w:suppressAutoHyphens/>
              <w:autoSpaceDN w:val="0"/>
              <w:spacing w:after="0"/>
              <w:ind w:right="30"/>
              <w:jc w:val="center"/>
              <w:textAlignment w:val="baseline"/>
              <w:rPr>
                <w:rFonts w:eastAsia="Calibri" w:cs="Times New Roman"/>
                <w:i/>
                <w:szCs w:val="24"/>
                <w:lang w:val="lt-LT"/>
              </w:rPr>
            </w:pPr>
            <w:r w:rsidRPr="0052383A">
              <w:rPr>
                <w:rFonts w:eastAsia="Times New Roman" w:cs="Times New Roman"/>
                <w:i/>
                <w:szCs w:val="24"/>
                <w:lang w:val="lt-LT" w:eastAsia="lt-LT"/>
              </w:rPr>
              <w:t>/nurodyti,</w:t>
            </w:r>
            <w:r w:rsidR="007419FA" w:rsidRPr="0052383A">
              <w:rPr>
                <w:rFonts w:eastAsia="Times New Roman" w:cs="Times New Roman"/>
                <w:i/>
                <w:szCs w:val="24"/>
                <w:lang w:val="lt-LT" w:eastAsia="lt-LT"/>
              </w:rPr>
              <w:t xml:space="preserve"> ar automobiliui bus užtikrinta </w:t>
            </w:r>
            <w:r w:rsidRPr="0052383A">
              <w:rPr>
                <w:rFonts w:eastAsia="Times New Roman" w:cs="Times New Roman"/>
                <w:i/>
                <w:szCs w:val="24"/>
                <w:lang w:val="lt-LT" w:eastAsia="lt-LT"/>
              </w:rPr>
              <w:t>automobilio gamintojo numatyta priežiūra pardavėjo ar jo atstovo automobilių techninės priežiūros dirbtuvėse</w:t>
            </w:r>
            <w:r w:rsidR="007419FA" w:rsidRPr="0052383A">
              <w:rPr>
                <w:rFonts w:eastAsia="Times New Roman" w:cs="Times New Roman"/>
                <w:i/>
                <w:szCs w:val="24"/>
                <w:lang w:val="lt-LT" w:eastAsia="lt-LT"/>
              </w:rPr>
              <w:t xml:space="preserve"> bei nurodyti garantinės techninės priežiūros vietų sąrašą/</w:t>
            </w:r>
          </w:p>
        </w:tc>
      </w:tr>
      <w:tr w:rsidR="00644829" w:rsidRPr="0052383A" w14:paraId="7DF04613" w14:textId="77777777" w:rsidTr="006C70EB">
        <w:tc>
          <w:tcPr>
            <w:tcW w:w="1129" w:type="dxa"/>
            <w:tcMar>
              <w:top w:w="0" w:type="dxa"/>
              <w:left w:w="108" w:type="dxa"/>
              <w:bottom w:w="0" w:type="dxa"/>
              <w:right w:w="108" w:type="dxa"/>
            </w:tcMar>
          </w:tcPr>
          <w:p w14:paraId="751FB4BF" w14:textId="29795849" w:rsidR="00644829" w:rsidRPr="0052383A" w:rsidRDefault="006C70EB" w:rsidP="006E74ED">
            <w:pPr>
              <w:suppressAutoHyphens/>
              <w:autoSpaceDN w:val="0"/>
              <w:snapToGrid w:val="0"/>
              <w:spacing w:after="0"/>
              <w:jc w:val="center"/>
              <w:textAlignment w:val="baseline"/>
              <w:rPr>
                <w:rFonts w:eastAsia="Calibri" w:cs="Times New Roman"/>
                <w:bCs/>
                <w:szCs w:val="24"/>
                <w:lang w:val="lt-LT"/>
              </w:rPr>
            </w:pPr>
            <w:r w:rsidRPr="0052383A">
              <w:rPr>
                <w:rFonts w:eastAsia="Calibri" w:cs="Times New Roman"/>
                <w:bCs/>
                <w:szCs w:val="24"/>
                <w:lang w:val="lt-LT"/>
              </w:rPr>
              <w:t>29. (30.)</w:t>
            </w:r>
          </w:p>
        </w:tc>
        <w:tc>
          <w:tcPr>
            <w:tcW w:w="5670" w:type="dxa"/>
            <w:tcMar>
              <w:top w:w="0" w:type="dxa"/>
              <w:left w:w="108" w:type="dxa"/>
              <w:bottom w:w="0" w:type="dxa"/>
              <w:right w:w="108" w:type="dxa"/>
            </w:tcMar>
          </w:tcPr>
          <w:p w14:paraId="5C6608D6" w14:textId="4783AD19" w:rsidR="0010499D" w:rsidRPr="0052383A" w:rsidRDefault="004452A5" w:rsidP="006E74ED">
            <w:pPr>
              <w:suppressAutoHyphens/>
              <w:autoSpaceDN w:val="0"/>
              <w:snapToGrid w:val="0"/>
              <w:spacing w:after="0"/>
              <w:textAlignment w:val="baseline"/>
              <w:rPr>
                <w:rFonts w:eastAsia="Calibri" w:cs="Times New Roman"/>
                <w:szCs w:val="24"/>
                <w:lang w:val="lt-LT"/>
              </w:rPr>
            </w:pPr>
            <w:r w:rsidRPr="0052383A">
              <w:rPr>
                <w:rFonts w:eastAsia="Calibri" w:cs="Times New Roman"/>
                <w:szCs w:val="24"/>
                <w:lang w:val="lt-LT"/>
              </w:rPr>
              <w:t xml:space="preserve">Galimybė į automobilį įdiegti </w:t>
            </w:r>
            <w:proofErr w:type="spellStart"/>
            <w:r w:rsidRPr="0052383A">
              <w:rPr>
                <w:rFonts w:eastAsia="Calibri" w:cs="Times New Roman"/>
                <w:szCs w:val="24"/>
                <w:lang w:val="lt-LT"/>
              </w:rPr>
              <w:t>telemetrinę</w:t>
            </w:r>
            <w:proofErr w:type="spellEnd"/>
            <w:r w:rsidRPr="0052383A">
              <w:rPr>
                <w:rFonts w:eastAsia="Calibri" w:cs="Times New Roman"/>
                <w:szCs w:val="24"/>
                <w:lang w:val="lt-LT"/>
              </w:rPr>
              <w:t xml:space="preserve"> kontrolės sistemą, kuri nepanaikina ir neapriboja automobilio garantijos.</w:t>
            </w:r>
          </w:p>
        </w:tc>
        <w:tc>
          <w:tcPr>
            <w:tcW w:w="3016" w:type="dxa"/>
          </w:tcPr>
          <w:p w14:paraId="516DD77A" w14:textId="7C6083B6" w:rsidR="00644829" w:rsidRPr="0052383A" w:rsidRDefault="006C70EB" w:rsidP="00734C3A">
            <w:pPr>
              <w:suppressAutoHyphens/>
              <w:autoSpaceDN w:val="0"/>
              <w:snapToGrid w:val="0"/>
              <w:spacing w:after="0"/>
              <w:ind w:right="30"/>
              <w:jc w:val="center"/>
              <w:textAlignment w:val="baseline"/>
              <w:rPr>
                <w:rFonts w:eastAsia="Calibri" w:cs="Times New Roman"/>
                <w:i/>
                <w:szCs w:val="24"/>
                <w:lang w:val="lt-LT"/>
              </w:rPr>
            </w:pPr>
            <w:r w:rsidRPr="0052383A">
              <w:rPr>
                <w:rFonts w:eastAsia="Times New Roman" w:cs="Times New Roman"/>
                <w:i/>
                <w:szCs w:val="24"/>
                <w:lang w:val="lt-LT" w:eastAsia="lt-LT"/>
              </w:rPr>
              <w:t xml:space="preserve">/patvirtinti galimybę </w:t>
            </w:r>
            <w:r w:rsidRPr="0052383A">
              <w:rPr>
                <w:rFonts w:eastAsia="Calibri" w:cs="Times New Roman"/>
                <w:i/>
                <w:szCs w:val="24"/>
                <w:lang w:val="lt-LT"/>
              </w:rPr>
              <w:t xml:space="preserve">į automobilį įdiegti </w:t>
            </w:r>
            <w:proofErr w:type="spellStart"/>
            <w:r w:rsidRPr="0052383A">
              <w:rPr>
                <w:rFonts w:eastAsia="Calibri" w:cs="Times New Roman"/>
                <w:i/>
                <w:szCs w:val="24"/>
                <w:lang w:val="lt-LT"/>
              </w:rPr>
              <w:t>telemetrinę</w:t>
            </w:r>
            <w:proofErr w:type="spellEnd"/>
            <w:r w:rsidRPr="0052383A">
              <w:rPr>
                <w:rFonts w:eastAsia="Calibri" w:cs="Times New Roman"/>
                <w:i/>
                <w:szCs w:val="24"/>
                <w:lang w:val="lt-LT"/>
              </w:rPr>
              <w:t xml:space="preserve"> kontrolės sistemą, kuri </w:t>
            </w:r>
            <w:r w:rsidRPr="0052383A">
              <w:rPr>
                <w:rFonts w:eastAsia="Calibri" w:cs="Times New Roman"/>
                <w:i/>
                <w:szCs w:val="24"/>
                <w:lang w:val="lt-LT"/>
              </w:rPr>
              <w:lastRenderedPageBreak/>
              <w:t>nepanaikina ir neapriboja automobilio garantijos</w:t>
            </w:r>
            <w:r w:rsidR="007419FA" w:rsidRPr="0052383A">
              <w:rPr>
                <w:rFonts w:eastAsia="Times New Roman" w:cs="Times New Roman"/>
                <w:i/>
                <w:szCs w:val="24"/>
                <w:lang w:val="lt-LT" w:eastAsia="lt-LT"/>
              </w:rPr>
              <w:t>/</w:t>
            </w:r>
          </w:p>
        </w:tc>
      </w:tr>
    </w:tbl>
    <w:p w14:paraId="17D713AF" w14:textId="77777777" w:rsidR="00644829" w:rsidRPr="0052383A" w:rsidRDefault="00644829" w:rsidP="00BA3664">
      <w:pPr>
        <w:spacing w:after="0"/>
        <w:contextualSpacing/>
        <w:rPr>
          <w:rFonts w:eastAsia="Times New Roman" w:cs="Times New Roman"/>
          <w:b/>
          <w:bCs/>
          <w:szCs w:val="24"/>
          <w:lang w:val="lt-LT"/>
        </w:rPr>
      </w:pPr>
    </w:p>
    <w:p w14:paraId="1F5717C4" w14:textId="0ED7D9E0" w:rsidR="00BA3664" w:rsidRPr="0052383A" w:rsidRDefault="004233BF" w:rsidP="00BA3664">
      <w:pPr>
        <w:spacing w:after="0"/>
        <w:contextualSpacing/>
        <w:rPr>
          <w:rFonts w:eastAsia="Times New Roman" w:cs="Times New Roman"/>
          <w:b/>
          <w:bCs/>
          <w:szCs w:val="24"/>
          <w:lang w:val="lt-LT"/>
        </w:rPr>
      </w:pPr>
      <w:r w:rsidRPr="0052383A">
        <w:rPr>
          <w:rFonts w:eastAsia="Times New Roman" w:cs="Times New Roman"/>
          <w:b/>
          <w:bCs/>
          <w:szCs w:val="24"/>
          <w:lang w:val="lt-LT"/>
        </w:rPr>
        <w:t>5</w:t>
      </w:r>
      <w:r w:rsidR="00BA3664" w:rsidRPr="0052383A">
        <w:rPr>
          <w:rFonts w:eastAsia="Times New Roman" w:cs="Times New Roman"/>
          <w:b/>
          <w:bCs/>
          <w:szCs w:val="24"/>
          <w:lang w:val="lt-LT"/>
        </w:rPr>
        <w:t>. Pridedami dokumentai ir informacija apie konfidencialumą:</w:t>
      </w:r>
    </w:p>
    <w:p w14:paraId="6B378953" w14:textId="77777777" w:rsidR="00BA3664" w:rsidRPr="0052383A" w:rsidRDefault="00BA3664" w:rsidP="00BA3664">
      <w:pPr>
        <w:spacing w:after="0"/>
        <w:jc w:val="left"/>
        <w:rPr>
          <w:rFonts w:eastAsia="Calibri" w:cs="Times New Roman"/>
          <w:color w:val="000000"/>
          <w:sz w:val="21"/>
          <w:szCs w:val="21"/>
          <w:lang w:val="lt-LT"/>
        </w:rPr>
      </w:pPr>
    </w:p>
    <w:p w14:paraId="4C9C2E29" w14:textId="77777777" w:rsidR="00BA3664" w:rsidRPr="0052383A" w:rsidRDefault="00BA3664" w:rsidP="00BA3664">
      <w:pPr>
        <w:spacing w:after="0"/>
        <w:jc w:val="left"/>
        <w:rPr>
          <w:rFonts w:eastAsia="Calibri" w:cs="Times New Roman"/>
          <w:color w:val="000000"/>
          <w:sz w:val="21"/>
          <w:szCs w:val="21"/>
          <w:lang w:val="lt-LT"/>
        </w:rPr>
      </w:pPr>
      <w:r w:rsidRPr="0052383A">
        <w:rPr>
          <w:rFonts w:eastAsia="Calibri" w:cs="Times New Roman"/>
          <w:color w:val="000000"/>
          <w:sz w:val="21"/>
          <w:szCs w:val="21"/>
          <w:lang w:val="lt-LT"/>
        </w:rPr>
        <w:t>Jei nenurodyta kitaip, visi dokumentai teikiami su konkrečiu pasiūlymu CVP IS priemonėmis:</w:t>
      </w:r>
    </w:p>
    <w:p w14:paraId="1EA3C239" w14:textId="77777777" w:rsidR="00BA3664" w:rsidRPr="0052383A" w:rsidRDefault="00BA3664" w:rsidP="00BA3664">
      <w:pPr>
        <w:spacing w:after="0"/>
        <w:rPr>
          <w:rFonts w:eastAsia="Calibri" w:cs="Times New Roman"/>
          <w:b/>
          <w:bCs/>
          <w:color w:val="000000"/>
          <w:sz w:val="21"/>
          <w:szCs w:val="21"/>
          <w:lang w:val="lt-LT"/>
        </w:rPr>
      </w:pPr>
    </w:p>
    <w:tbl>
      <w:tblPr>
        <w:tblStyle w:val="TableGrid1"/>
        <w:tblW w:w="9889" w:type="dxa"/>
        <w:jc w:val="center"/>
        <w:tblInd w:w="0" w:type="dxa"/>
        <w:tblLook w:val="04A0" w:firstRow="1" w:lastRow="0" w:firstColumn="1" w:lastColumn="0" w:noHBand="0" w:noVBand="1"/>
      </w:tblPr>
      <w:tblGrid>
        <w:gridCol w:w="532"/>
        <w:gridCol w:w="4442"/>
        <w:gridCol w:w="1045"/>
        <w:gridCol w:w="1951"/>
        <w:gridCol w:w="1919"/>
      </w:tblGrid>
      <w:tr w:rsidR="00BA3664" w:rsidRPr="0052383A" w14:paraId="117DB24A" w14:textId="77777777" w:rsidTr="006E74ED">
        <w:trPr>
          <w:jc w:val="center"/>
        </w:trPr>
        <w:tc>
          <w:tcPr>
            <w:tcW w:w="0" w:type="auto"/>
            <w:shd w:val="clear" w:color="auto" w:fill="DEEAF6"/>
            <w:vAlign w:val="center"/>
          </w:tcPr>
          <w:p w14:paraId="0B5ECAB2" w14:textId="77777777" w:rsidR="00BA3664" w:rsidRPr="0052383A" w:rsidRDefault="00BA3664" w:rsidP="006E74ED">
            <w:pPr>
              <w:jc w:val="center"/>
              <w:rPr>
                <w:rFonts w:eastAsia="Calibri" w:cs="Times New Roman"/>
                <w:b/>
                <w:bCs/>
                <w:color w:val="000000"/>
                <w:sz w:val="21"/>
                <w:szCs w:val="21"/>
                <w:lang w:val="lt-LT"/>
              </w:rPr>
            </w:pPr>
            <w:r w:rsidRPr="0052383A">
              <w:rPr>
                <w:rFonts w:eastAsia="Calibri" w:cs="Times New Roman"/>
                <w:b/>
                <w:bCs/>
                <w:color w:val="000000"/>
                <w:sz w:val="21"/>
                <w:szCs w:val="21"/>
                <w:lang w:val="lt-LT"/>
              </w:rPr>
              <w:t>Eil.</w:t>
            </w:r>
          </w:p>
          <w:p w14:paraId="4E92B4CD" w14:textId="77777777" w:rsidR="00BA3664" w:rsidRPr="0052383A" w:rsidRDefault="00BA3664" w:rsidP="006E74ED">
            <w:pPr>
              <w:jc w:val="center"/>
              <w:rPr>
                <w:rFonts w:eastAsia="Calibri" w:cs="Times New Roman"/>
                <w:b/>
                <w:bCs/>
                <w:color w:val="000000"/>
                <w:sz w:val="21"/>
                <w:szCs w:val="21"/>
                <w:lang w:val="lt-LT"/>
              </w:rPr>
            </w:pPr>
            <w:r w:rsidRPr="0052383A">
              <w:rPr>
                <w:rFonts w:eastAsia="Calibri" w:cs="Times New Roman"/>
                <w:b/>
                <w:bCs/>
                <w:color w:val="000000"/>
                <w:sz w:val="21"/>
                <w:szCs w:val="21"/>
                <w:lang w:val="lt-LT"/>
              </w:rPr>
              <w:t>Nr.</w:t>
            </w:r>
          </w:p>
        </w:tc>
        <w:tc>
          <w:tcPr>
            <w:tcW w:w="4442" w:type="dxa"/>
            <w:shd w:val="clear" w:color="auto" w:fill="DEEAF6"/>
            <w:vAlign w:val="center"/>
          </w:tcPr>
          <w:p w14:paraId="6D2F07C4" w14:textId="77777777" w:rsidR="00BA3664" w:rsidRPr="0052383A" w:rsidRDefault="00BA3664" w:rsidP="006E74ED">
            <w:pPr>
              <w:jc w:val="center"/>
              <w:rPr>
                <w:rFonts w:eastAsia="Calibri" w:cs="Times New Roman"/>
                <w:b/>
                <w:bCs/>
                <w:color w:val="000000"/>
                <w:sz w:val="21"/>
                <w:szCs w:val="21"/>
                <w:lang w:val="lt-LT"/>
              </w:rPr>
            </w:pPr>
            <w:r w:rsidRPr="0052383A">
              <w:rPr>
                <w:rFonts w:eastAsia="Calibri" w:cs="Times New Roman"/>
                <w:b/>
                <w:bCs/>
                <w:color w:val="000000"/>
                <w:sz w:val="21"/>
                <w:szCs w:val="21"/>
                <w:lang w:val="lt-LT"/>
              </w:rPr>
              <w:t>Dokumentas</w:t>
            </w:r>
          </w:p>
        </w:tc>
        <w:tc>
          <w:tcPr>
            <w:tcW w:w="1045" w:type="dxa"/>
            <w:shd w:val="clear" w:color="auto" w:fill="DEEAF6"/>
            <w:vAlign w:val="center"/>
          </w:tcPr>
          <w:p w14:paraId="4049EE9A" w14:textId="77777777" w:rsidR="00BA3664" w:rsidRPr="0052383A" w:rsidRDefault="00BA3664" w:rsidP="006E74ED">
            <w:pPr>
              <w:jc w:val="center"/>
              <w:rPr>
                <w:rFonts w:eastAsia="Calibri" w:cs="Times New Roman"/>
                <w:b/>
                <w:bCs/>
                <w:color w:val="000000"/>
                <w:sz w:val="21"/>
                <w:szCs w:val="21"/>
                <w:lang w:val="lt-LT"/>
              </w:rPr>
            </w:pPr>
            <w:r w:rsidRPr="0052383A">
              <w:rPr>
                <w:rFonts w:eastAsia="Calibri" w:cs="Times New Roman"/>
                <w:b/>
                <w:bCs/>
                <w:color w:val="000000"/>
                <w:sz w:val="21"/>
                <w:szCs w:val="21"/>
                <w:lang w:val="lt-LT"/>
              </w:rPr>
              <w:t>Lapų skaičius</w:t>
            </w:r>
          </w:p>
        </w:tc>
        <w:tc>
          <w:tcPr>
            <w:tcW w:w="1951" w:type="dxa"/>
            <w:shd w:val="clear" w:color="auto" w:fill="DEEAF6"/>
            <w:vAlign w:val="center"/>
          </w:tcPr>
          <w:p w14:paraId="6F536249" w14:textId="77777777" w:rsidR="00BA3664" w:rsidRPr="0052383A" w:rsidRDefault="00BA3664" w:rsidP="006E74ED">
            <w:pPr>
              <w:jc w:val="center"/>
              <w:rPr>
                <w:rFonts w:eastAsia="Calibri" w:cs="Times New Roman"/>
                <w:b/>
                <w:bCs/>
                <w:color w:val="000000"/>
                <w:sz w:val="21"/>
                <w:szCs w:val="21"/>
                <w:lang w:val="lt-LT"/>
              </w:rPr>
            </w:pPr>
            <w:r w:rsidRPr="0052383A">
              <w:rPr>
                <w:rFonts w:eastAsia="Calibri" w:cs="Times New Roman"/>
                <w:b/>
                <w:bCs/>
                <w:color w:val="000000"/>
                <w:sz w:val="21"/>
                <w:szCs w:val="21"/>
                <w:lang w:val="lt-LT"/>
              </w:rPr>
              <w:t>Ar dokumente yra konfidencialios informacijos?</w:t>
            </w:r>
          </w:p>
          <w:p w14:paraId="6CEE6A47" w14:textId="77777777" w:rsidR="00BA3664" w:rsidRPr="0052383A" w:rsidRDefault="00BA3664" w:rsidP="006E74ED">
            <w:pPr>
              <w:jc w:val="center"/>
              <w:rPr>
                <w:rFonts w:eastAsia="Calibri" w:cs="Times New Roman"/>
                <w:b/>
                <w:bCs/>
                <w:color w:val="000000"/>
                <w:sz w:val="21"/>
                <w:szCs w:val="21"/>
                <w:lang w:val="lt-LT"/>
              </w:rPr>
            </w:pPr>
            <w:r w:rsidRPr="0052383A">
              <w:rPr>
                <w:rFonts w:eastAsia="Calibri" w:cs="Times New Roman"/>
                <w:b/>
                <w:bCs/>
                <w:color w:val="000000"/>
                <w:sz w:val="21"/>
                <w:szCs w:val="21"/>
                <w:lang w:val="lt-LT"/>
              </w:rPr>
              <w:t>(Taip / Ne)</w:t>
            </w:r>
          </w:p>
        </w:tc>
        <w:tc>
          <w:tcPr>
            <w:tcW w:w="1919" w:type="dxa"/>
            <w:shd w:val="clear" w:color="auto" w:fill="DEEAF6"/>
            <w:vAlign w:val="center"/>
          </w:tcPr>
          <w:p w14:paraId="11700508" w14:textId="77777777" w:rsidR="00BA3664" w:rsidRPr="0052383A" w:rsidRDefault="00BA3664" w:rsidP="006E74ED">
            <w:pPr>
              <w:jc w:val="center"/>
              <w:rPr>
                <w:rFonts w:eastAsia="Calibri" w:cs="Times New Roman"/>
                <w:b/>
                <w:bCs/>
                <w:color w:val="000000"/>
                <w:sz w:val="21"/>
                <w:szCs w:val="21"/>
                <w:lang w:val="lt-LT"/>
              </w:rPr>
            </w:pPr>
            <w:r w:rsidRPr="0052383A">
              <w:rPr>
                <w:rFonts w:eastAsia="Calibri" w:cs="Times New Roman"/>
                <w:b/>
                <w:bCs/>
                <w:color w:val="000000"/>
                <w:sz w:val="21"/>
                <w:szCs w:val="21"/>
                <w:lang w:val="lt-LT"/>
              </w:rPr>
              <w:t>Paaiškinimas, kokia konkreti informacija dokumente yra konfidenciali ir kodėl</w:t>
            </w:r>
          </w:p>
        </w:tc>
      </w:tr>
      <w:tr w:rsidR="00BA3664" w:rsidRPr="0052383A" w14:paraId="32808650" w14:textId="77777777" w:rsidTr="008E1353">
        <w:trPr>
          <w:trHeight w:val="155"/>
          <w:jc w:val="center"/>
        </w:trPr>
        <w:tc>
          <w:tcPr>
            <w:tcW w:w="0" w:type="auto"/>
            <w:vAlign w:val="center"/>
          </w:tcPr>
          <w:p w14:paraId="1E2D8512" w14:textId="77777777" w:rsidR="00BA3664" w:rsidRPr="0052383A" w:rsidRDefault="00BA3664" w:rsidP="008E1353">
            <w:pPr>
              <w:spacing w:after="0"/>
              <w:jc w:val="center"/>
              <w:rPr>
                <w:rFonts w:eastAsia="Calibri" w:cs="Times New Roman"/>
                <w:bCs/>
                <w:color w:val="000000"/>
                <w:sz w:val="21"/>
                <w:szCs w:val="21"/>
                <w:lang w:val="lt-LT"/>
              </w:rPr>
            </w:pPr>
            <w:r w:rsidRPr="0052383A">
              <w:rPr>
                <w:rFonts w:eastAsia="Calibri" w:cs="Times New Roman"/>
                <w:i/>
                <w:color w:val="000000"/>
                <w:sz w:val="21"/>
                <w:szCs w:val="21"/>
                <w:lang w:val="lt-LT"/>
              </w:rPr>
              <w:t>1</w:t>
            </w:r>
          </w:p>
        </w:tc>
        <w:tc>
          <w:tcPr>
            <w:tcW w:w="4442" w:type="dxa"/>
            <w:vAlign w:val="center"/>
          </w:tcPr>
          <w:p w14:paraId="5356C241" w14:textId="77777777" w:rsidR="00BA3664" w:rsidRPr="0052383A" w:rsidRDefault="00BA3664" w:rsidP="008E1353">
            <w:pPr>
              <w:spacing w:after="0"/>
              <w:jc w:val="center"/>
              <w:rPr>
                <w:rFonts w:eastAsia="Calibri" w:cs="Times New Roman"/>
                <w:bCs/>
                <w:color w:val="000000"/>
                <w:sz w:val="21"/>
                <w:szCs w:val="21"/>
                <w:lang w:val="lt-LT"/>
              </w:rPr>
            </w:pPr>
            <w:r w:rsidRPr="0052383A">
              <w:rPr>
                <w:rFonts w:eastAsia="Calibri" w:cs="Times New Roman"/>
                <w:i/>
                <w:iCs/>
                <w:color w:val="000000"/>
                <w:sz w:val="21"/>
                <w:szCs w:val="21"/>
                <w:lang w:val="lt-LT"/>
              </w:rPr>
              <w:t>2</w:t>
            </w:r>
          </w:p>
        </w:tc>
        <w:tc>
          <w:tcPr>
            <w:tcW w:w="1045" w:type="dxa"/>
          </w:tcPr>
          <w:p w14:paraId="426712BA" w14:textId="77777777" w:rsidR="00BA3664" w:rsidRPr="0052383A" w:rsidRDefault="00BA3664" w:rsidP="008E1353">
            <w:pPr>
              <w:spacing w:after="0"/>
              <w:jc w:val="center"/>
              <w:rPr>
                <w:rFonts w:eastAsia="Calibri" w:cs="Times New Roman"/>
                <w:i/>
                <w:color w:val="000000"/>
                <w:sz w:val="21"/>
                <w:szCs w:val="21"/>
                <w:lang w:val="lt-LT"/>
              </w:rPr>
            </w:pPr>
            <w:r w:rsidRPr="0052383A">
              <w:rPr>
                <w:rFonts w:eastAsia="Calibri" w:cs="Times New Roman"/>
                <w:i/>
                <w:color w:val="000000"/>
                <w:sz w:val="21"/>
                <w:szCs w:val="21"/>
                <w:lang w:val="lt-LT"/>
              </w:rPr>
              <w:t>3</w:t>
            </w:r>
          </w:p>
        </w:tc>
        <w:tc>
          <w:tcPr>
            <w:tcW w:w="1951" w:type="dxa"/>
            <w:vAlign w:val="center"/>
          </w:tcPr>
          <w:p w14:paraId="07463E9E" w14:textId="77777777" w:rsidR="00BA3664" w:rsidRPr="0052383A" w:rsidRDefault="00BA3664" w:rsidP="008E1353">
            <w:pPr>
              <w:spacing w:after="0"/>
              <w:jc w:val="center"/>
              <w:rPr>
                <w:rFonts w:eastAsia="Calibri" w:cs="Times New Roman"/>
                <w:bCs/>
                <w:i/>
                <w:iCs/>
                <w:color w:val="000000"/>
                <w:sz w:val="21"/>
                <w:szCs w:val="21"/>
                <w:lang w:val="lt-LT"/>
              </w:rPr>
            </w:pPr>
            <w:r w:rsidRPr="0052383A">
              <w:rPr>
                <w:rFonts w:eastAsia="Calibri" w:cs="Times New Roman"/>
                <w:bCs/>
                <w:i/>
                <w:iCs/>
                <w:color w:val="000000"/>
                <w:sz w:val="21"/>
                <w:szCs w:val="21"/>
                <w:lang w:val="lt-LT"/>
              </w:rPr>
              <w:t>4</w:t>
            </w:r>
          </w:p>
        </w:tc>
        <w:tc>
          <w:tcPr>
            <w:tcW w:w="1919" w:type="dxa"/>
            <w:vAlign w:val="center"/>
          </w:tcPr>
          <w:p w14:paraId="2CDCED18" w14:textId="77777777" w:rsidR="00BA3664" w:rsidRPr="0052383A" w:rsidRDefault="00BA3664" w:rsidP="008E1353">
            <w:pPr>
              <w:spacing w:after="0"/>
              <w:jc w:val="center"/>
              <w:rPr>
                <w:rFonts w:eastAsia="Calibri" w:cs="Times New Roman"/>
                <w:bCs/>
                <w:color w:val="000000"/>
                <w:sz w:val="21"/>
                <w:szCs w:val="21"/>
                <w:lang w:val="lt-LT"/>
              </w:rPr>
            </w:pPr>
            <w:r w:rsidRPr="0052383A">
              <w:rPr>
                <w:rFonts w:eastAsia="Calibri" w:cs="Times New Roman"/>
                <w:i/>
                <w:color w:val="000000"/>
                <w:sz w:val="21"/>
                <w:szCs w:val="21"/>
                <w:lang w:val="lt-LT"/>
              </w:rPr>
              <w:t>5</w:t>
            </w:r>
          </w:p>
        </w:tc>
      </w:tr>
      <w:tr w:rsidR="00BA3664" w:rsidRPr="0052383A" w14:paraId="59634E66" w14:textId="77777777" w:rsidTr="006E74ED">
        <w:trPr>
          <w:jc w:val="center"/>
        </w:trPr>
        <w:tc>
          <w:tcPr>
            <w:tcW w:w="0" w:type="auto"/>
          </w:tcPr>
          <w:p w14:paraId="07AD87AD" w14:textId="77777777" w:rsidR="00BA3664" w:rsidRPr="0052383A" w:rsidRDefault="00BA3664" w:rsidP="006E74ED">
            <w:pPr>
              <w:jc w:val="left"/>
              <w:rPr>
                <w:rFonts w:eastAsia="Calibri" w:cs="Times New Roman"/>
                <w:color w:val="000000"/>
                <w:sz w:val="21"/>
                <w:szCs w:val="21"/>
                <w:lang w:val="lt-LT"/>
              </w:rPr>
            </w:pPr>
            <w:r w:rsidRPr="0052383A">
              <w:rPr>
                <w:rFonts w:eastAsia="Calibri" w:cs="Times New Roman"/>
                <w:color w:val="000000"/>
                <w:sz w:val="21"/>
                <w:szCs w:val="21"/>
                <w:lang w:val="lt-LT"/>
              </w:rPr>
              <w:t>1.</w:t>
            </w:r>
          </w:p>
        </w:tc>
        <w:tc>
          <w:tcPr>
            <w:tcW w:w="4442" w:type="dxa"/>
          </w:tcPr>
          <w:p w14:paraId="273ABECE" w14:textId="77777777" w:rsidR="00BA3664" w:rsidRPr="0052383A" w:rsidRDefault="00BA3664" w:rsidP="006E74ED">
            <w:pPr>
              <w:jc w:val="left"/>
              <w:rPr>
                <w:rFonts w:eastAsia="Calibri" w:cs="Times New Roman"/>
                <w:color w:val="000000"/>
                <w:sz w:val="21"/>
                <w:szCs w:val="21"/>
                <w:lang w:val="lt-LT"/>
              </w:rPr>
            </w:pPr>
          </w:p>
        </w:tc>
        <w:tc>
          <w:tcPr>
            <w:tcW w:w="1045" w:type="dxa"/>
          </w:tcPr>
          <w:p w14:paraId="13B6BF34" w14:textId="77777777" w:rsidR="00BA3664" w:rsidRPr="0052383A" w:rsidRDefault="00BA3664" w:rsidP="006E74ED">
            <w:pPr>
              <w:jc w:val="left"/>
              <w:rPr>
                <w:rFonts w:eastAsia="Calibri" w:cs="Times New Roman"/>
                <w:color w:val="000000"/>
                <w:sz w:val="21"/>
                <w:szCs w:val="21"/>
                <w:lang w:val="lt-LT"/>
              </w:rPr>
            </w:pPr>
          </w:p>
        </w:tc>
        <w:tc>
          <w:tcPr>
            <w:tcW w:w="1951" w:type="dxa"/>
          </w:tcPr>
          <w:p w14:paraId="64D1E39D" w14:textId="77777777" w:rsidR="00BA3664" w:rsidRPr="0052383A" w:rsidRDefault="00BA3664" w:rsidP="006E74ED">
            <w:pPr>
              <w:jc w:val="left"/>
              <w:rPr>
                <w:rFonts w:eastAsia="Calibri" w:cs="Times New Roman"/>
                <w:color w:val="000000"/>
                <w:sz w:val="21"/>
                <w:szCs w:val="21"/>
                <w:lang w:val="lt-LT"/>
              </w:rPr>
            </w:pPr>
          </w:p>
        </w:tc>
        <w:tc>
          <w:tcPr>
            <w:tcW w:w="1919" w:type="dxa"/>
          </w:tcPr>
          <w:p w14:paraId="6315E0F0" w14:textId="77777777" w:rsidR="00BA3664" w:rsidRPr="0052383A" w:rsidRDefault="00BA3664" w:rsidP="006E74ED">
            <w:pPr>
              <w:jc w:val="left"/>
              <w:rPr>
                <w:rFonts w:eastAsia="Calibri" w:cs="Times New Roman"/>
                <w:color w:val="000000"/>
                <w:sz w:val="21"/>
                <w:szCs w:val="21"/>
                <w:lang w:val="lt-LT"/>
              </w:rPr>
            </w:pPr>
          </w:p>
        </w:tc>
      </w:tr>
      <w:tr w:rsidR="00BA3664" w:rsidRPr="0052383A" w14:paraId="02C1BEA1" w14:textId="77777777" w:rsidTr="006E74ED">
        <w:trPr>
          <w:jc w:val="center"/>
        </w:trPr>
        <w:tc>
          <w:tcPr>
            <w:tcW w:w="0" w:type="auto"/>
          </w:tcPr>
          <w:p w14:paraId="51C37885" w14:textId="77777777" w:rsidR="00BA3664" w:rsidRPr="0052383A" w:rsidRDefault="00BA3664" w:rsidP="006E74ED">
            <w:pPr>
              <w:jc w:val="left"/>
              <w:rPr>
                <w:rFonts w:eastAsia="Calibri" w:cs="Times New Roman"/>
                <w:color w:val="000000"/>
                <w:sz w:val="21"/>
                <w:szCs w:val="21"/>
                <w:lang w:val="lt-LT"/>
              </w:rPr>
            </w:pPr>
            <w:r w:rsidRPr="0052383A">
              <w:rPr>
                <w:rFonts w:eastAsia="Calibri" w:cs="Times New Roman"/>
                <w:color w:val="000000"/>
                <w:sz w:val="21"/>
                <w:szCs w:val="21"/>
                <w:lang w:val="lt-LT"/>
              </w:rPr>
              <w:t xml:space="preserve">2. </w:t>
            </w:r>
          </w:p>
        </w:tc>
        <w:tc>
          <w:tcPr>
            <w:tcW w:w="4442" w:type="dxa"/>
          </w:tcPr>
          <w:p w14:paraId="52F35B82" w14:textId="77777777" w:rsidR="00BA3664" w:rsidRPr="0052383A" w:rsidRDefault="00BA3664" w:rsidP="006E74ED">
            <w:pPr>
              <w:jc w:val="left"/>
              <w:rPr>
                <w:rFonts w:eastAsia="Arial" w:cs="Times New Roman"/>
                <w:color w:val="000000"/>
                <w:sz w:val="21"/>
                <w:szCs w:val="21"/>
                <w:lang w:val="lt-LT"/>
              </w:rPr>
            </w:pPr>
          </w:p>
        </w:tc>
        <w:tc>
          <w:tcPr>
            <w:tcW w:w="1045" w:type="dxa"/>
          </w:tcPr>
          <w:p w14:paraId="5D0A7838" w14:textId="77777777" w:rsidR="00BA3664" w:rsidRPr="0052383A" w:rsidRDefault="00BA3664" w:rsidP="006E74ED">
            <w:pPr>
              <w:jc w:val="left"/>
              <w:rPr>
                <w:rFonts w:eastAsia="Calibri" w:cs="Times New Roman"/>
                <w:color w:val="000000"/>
                <w:sz w:val="21"/>
                <w:szCs w:val="21"/>
                <w:lang w:val="lt-LT"/>
              </w:rPr>
            </w:pPr>
          </w:p>
        </w:tc>
        <w:tc>
          <w:tcPr>
            <w:tcW w:w="1951" w:type="dxa"/>
          </w:tcPr>
          <w:p w14:paraId="75B2EF0E" w14:textId="77777777" w:rsidR="00BA3664" w:rsidRPr="0052383A" w:rsidRDefault="00BA3664" w:rsidP="006E74ED">
            <w:pPr>
              <w:jc w:val="left"/>
              <w:rPr>
                <w:rFonts w:eastAsia="Calibri" w:cs="Times New Roman"/>
                <w:color w:val="000000"/>
                <w:sz w:val="21"/>
                <w:szCs w:val="21"/>
                <w:lang w:val="lt-LT"/>
              </w:rPr>
            </w:pPr>
          </w:p>
        </w:tc>
        <w:tc>
          <w:tcPr>
            <w:tcW w:w="1919" w:type="dxa"/>
          </w:tcPr>
          <w:p w14:paraId="6C89EFCF" w14:textId="77777777" w:rsidR="00BA3664" w:rsidRPr="0052383A" w:rsidRDefault="00BA3664" w:rsidP="006E74ED">
            <w:pPr>
              <w:jc w:val="left"/>
              <w:rPr>
                <w:rFonts w:eastAsia="Calibri" w:cs="Times New Roman"/>
                <w:color w:val="000000"/>
                <w:sz w:val="21"/>
                <w:szCs w:val="21"/>
                <w:lang w:val="lt-LT"/>
              </w:rPr>
            </w:pPr>
          </w:p>
        </w:tc>
      </w:tr>
      <w:tr w:rsidR="00BA3664" w:rsidRPr="0052383A" w14:paraId="1AECB7F5" w14:textId="77777777" w:rsidTr="006E74ED">
        <w:trPr>
          <w:jc w:val="center"/>
        </w:trPr>
        <w:tc>
          <w:tcPr>
            <w:tcW w:w="0" w:type="auto"/>
          </w:tcPr>
          <w:p w14:paraId="2A92212B" w14:textId="77777777" w:rsidR="00BA3664" w:rsidRPr="0052383A" w:rsidRDefault="00BA3664" w:rsidP="006E74ED">
            <w:pPr>
              <w:jc w:val="left"/>
              <w:rPr>
                <w:rFonts w:eastAsia="Calibri" w:cs="Times New Roman"/>
                <w:color w:val="000000"/>
                <w:sz w:val="21"/>
                <w:szCs w:val="21"/>
                <w:lang w:val="lt-LT"/>
              </w:rPr>
            </w:pPr>
            <w:r w:rsidRPr="0052383A">
              <w:rPr>
                <w:rFonts w:eastAsia="Calibri" w:cs="Times New Roman"/>
                <w:color w:val="000000"/>
                <w:sz w:val="21"/>
                <w:szCs w:val="21"/>
                <w:lang w:val="lt-LT"/>
              </w:rPr>
              <w:t>...</w:t>
            </w:r>
          </w:p>
        </w:tc>
        <w:tc>
          <w:tcPr>
            <w:tcW w:w="4442" w:type="dxa"/>
          </w:tcPr>
          <w:p w14:paraId="430F44CA" w14:textId="77777777" w:rsidR="00BA3664" w:rsidRPr="0052383A" w:rsidRDefault="00BA3664" w:rsidP="006E74ED">
            <w:pPr>
              <w:jc w:val="left"/>
              <w:rPr>
                <w:rFonts w:eastAsia="Calibri" w:cs="Times New Roman"/>
                <w:color w:val="000000"/>
                <w:sz w:val="21"/>
                <w:szCs w:val="21"/>
                <w:u w:val="single"/>
                <w:lang w:val="lt-LT"/>
              </w:rPr>
            </w:pPr>
          </w:p>
        </w:tc>
        <w:tc>
          <w:tcPr>
            <w:tcW w:w="1045" w:type="dxa"/>
          </w:tcPr>
          <w:p w14:paraId="3BCECEE0" w14:textId="77777777" w:rsidR="00BA3664" w:rsidRPr="0052383A" w:rsidRDefault="00BA3664" w:rsidP="006E74ED">
            <w:pPr>
              <w:jc w:val="left"/>
              <w:rPr>
                <w:rFonts w:eastAsia="Calibri" w:cs="Times New Roman"/>
                <w:color w:val="000000"/>
                <w:sz w:val="21"/>
                <w:szCs w:val="21"/>
                <w:lang w:val="lt-LT"/>
              </w:rPr>
            </w:pPr>
          </w:p>
        </w:tc>
        <w:tc>
          <w:tcPr>
            <w:tcW w:w="1951" w:type="dxa"/>
          </w:tcPr>
          <w:p w14:paraId="07E34AE2" w14:textId="77777777" w:rsidR="00BA3664" w:rsidRPr="0052383A" w:rsidRDefault="00BA3664" w:rsidP="006E74ED">
            <w:pPr>
              <w:jc w:val="left"/>
              <w:rPr>
                <w:rFonts w:eastAsia="Calibri" w:cs="Times New Roman"/>
                <w:color w:val="000000"/>
                <w:sz w:val="21"/>
                <w:szCs w:val="21"/>
                <w:lang w:val="lt-LT"/>
              </w:rPr>
            </w:pPr>
          </w:p>
        </w:tc>
        <w:tc>
          <w:tcPr>
            <w:tcW w:w="1919" w:type="dxa"/>
          </w:tcPr>
          <w:p w14:paraId="35BC7BF8" w14:textId="77777777" w:rsidR="00BA3664" w:rsidRPr="0052383A" w:rsidRDefault="00BA3664" w:rsidP="006E74ED">
            <w:pPr>
              <w:jc w:val="left"/>
              <w:rPr>
                <w:rFonts w:eastAsia="Calibri" w:cs="Times New Roman"/>
                <w:color w:val="000000"/>
                <w:sz w:val="21"/>
                <w:szCs w:val="21"/>
                <w:lang w:val="lt-LT"/>
              </w:rPr>
            </w:pPr>
          </w:p>
        </w:tc>
      </w:tr>
    </w:tbl>
    <w:p w14:paraId="0659E3D6" w14:textId="77777777" w:rsidR="00BA3664" w:rsidRPr="0052383A" w:rsidRDefault="00BA3664" w:rsidP="00BA3664">
      <w:pPr>
        <w:spacing w:after="0"/>
        <w:rPr>
          <w:rFonts w:cstheme="minorHAnsi"/>
          <w:sz w:val="20"/>
          <w:szCs w:val="18"/>
          <w:lang w:val="lt-LT"/>
        </w:rPr>
      </w:pPr>
      <w:r w:rsidRPr="0052383A">
        <w:rPr>
          <w:rFonts w:cstheme="minorHAnsi"/>
          <w:sz w:val="20"/>
          <w:szCs w:val="18"/>
          <w:lang w:val="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5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41863433" w14:textId="77777777" w:rsidR="00BA3664" w:rsidRPr="0052383A" w:rsidRDefault="00BA3664" w:rsidP="00BA3664">
      <w:pPr>
        <w:spacing w:after="0"/>
        <w:rPr>
          <w:rFonts w:eastAsia="Calibri" w:cs="Times New Roman"/>
          <w:b/>
          <w:bCs/>
          <w:color w:val="000000"/>
          <w:sz w:val="21"/>
          <w:szCs w:val="21"/>
          <w:lang w:val="lt-LT"/>
        </w:rPr>
      </w:pPr>
    </w:p>
    <w:p w14:paraId="196F0E63" w14:textId="77777777" w:rsidR="004233BF" w:rsidRPr="0052383A" w:rsidRDefault="004233BF" w:rsidP="004233BF">
      <w:pPr>
        <w:spacing w:after="0"/>
        <w:rPr>
          <w:rFonts w:cs="Times New Roman"/>
          <w:b/>
          <w:bCs/>
          <w:lang w:val="lt-LT"/>
        </w:rPr>
      </w:pPr>
      <w:r w:rsidRPr="0052383A">
        <w:rPr>
          <w:rFonts w:cs="Times New Roman"/>
          <w:b/>
          <w:bCs/>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 Taip pat, patvirtinu, kad dokumentų skaitmeninės kopijos ir elektroninėmis priemonėmis pateikti duomenys yra tikri.</w:t>
      </w:r>
    </w:p>
    <w:p w14:paraId="6EEF9704" w14:textId="77777777" w:rsidR="00BA3664" w:rsidRPr="0052383A" w:rsidRDefault="00BA3664" w:rsidP="00BA3664">
      <w:pPr>
        <w:spacing w:after="0"/>
        <w:contextualSpacing/>
        <w:rPr>
          <w:rFonts w:eastAsia="Calibri" w:cs="Times New Roman"/>
          <w:color w:val="000000"/>
          <w:sz w:val="21"/>
          <w:szCs w:val="21"/>
          <w:lang w:val="lt-LT"/>
        </w:rPr>
      </w:pPr>
    </w:p>
    <w:p w14:paraId="62480FD7" w14:textId="77777777" w:rsidR="004233BF" w:rsidRPr="0052383A" w:rsidRDefault="004233BF" w:rsidP="00BA3664">
      <w:pPr>
        <w:spacing w:after="0"/>
        <w:contextualSpacing/>
        <w:rPr>
          <w:rFonts w:eastAsia="Calibri" w:cs="Times New Roman"/>
          <w:color w:val="000000"/>
          <w:sz w:val="21"/>
          <w:szCs w:val="21"/>
          <w:lang w:val="lt-LT"/>
        </w:rPr>
      </w:pPr>
    </w:p>
    <w:tbl>
      <w:tblPr>
        <w:tblStyle w:val="Lentelstinklelis"/>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993"/>
        <w:gridCol w:w="1926"/>
        <w:gridCol w:w="909"/>
        <w:gridCol w:w="2976"/>
      </w:tblGrid>
      <w:tr w:rsidR="004233BF" w:rsidRPr="0052383A" w14:paraId="34E09780" w14:textId="77777777" w:rsidTr="004233BF">
        <w:tc>
          <w:tcPr>
            <w:tcW w:w="2830" w:type="dxa"/>
            <w:tcBorders>
              <w:bottom w:val="single" w:sz="4" w:space="0" w:color="auto"/>
            </w:tcBorders>
          </w:tcPr>
          <w:p w14:paraId="59F6B98F" w14:textId="77777777" w:rsidR="004233BF" w:rsidRPr="0052383A" w:rsidRDefault="004233BF" w:rsidP="00BA3664">
            <w:pPr>
              <w:spacing w:after="0"/>
              <w:jc w:val="left"/>
              <w:rPr>
                <w:rFonts w:eastAsia="Calibri" w:cs="Times New Roman"/>
                <w:sz w:val="20"/>
                <w:szCs w:val="20"/>
                <w:lang w:val="lt-LT"/>
              </w:rPr>
            </w:pPr>
          </w:p>
        </w:tc>
        <w:tc>
          <w:tcPr>
            <w:tcW w:w="993" w:type="dxa"/>
          </w:tcPr>
          <w:p w14:paraId="69399729" w14:textId="77777777" w:rsidR="004233BF" w:rsidRPr="0052383A" w:rsidRDefault="004233BF" w:rsidP="00BA3664">
            <w:pPr>
              <w:spacing w:after="0"/>
              <w:jc w:val="left"/>
              <w:rPr>
                <w:rFonts w:eastAsia="Calibri" w:cs="Times New Roman"/>
                <w:sz w:val="20"/>
                <w:szCs w:val="20"/>
                <w:lang w:val="lt-LT"/>
              </w:rPr>
            </w:pPr>
          </w:p>
        </w:tc>
        <w:tc>
          <w:tcPr>
            <w:tcW w:w="1926" w:type="dxa"/>
            <w:tcBorders>
              <w:bottom w:val="single" w:sz="4" w:space="0" w:color="auto"/>
            </w:tcBorders>
          </w:tcPr>
          <w:p w14:paraId="6168F588" w14:textId="77777777" w:rsidR="004233BF" w:rsidRPr="0052383A" w:rsidRDefault="004233BF" w:rsidP="00BA3664">
            <w:pPr>
              <w:spacing w:after="0"/>
              <w:jc w:val="left"/>
              <w:rPr>
                <w:rFonts w:eastAsia="Calibri" w:cs="Times New Roman"/>
                <w:sz w:val="20"/>
                <w:szCs w:val="20"/>
                <w:lang w:val="lt-LT"/>
              </w:rPr>
            </w:pPr>
          </w:p>
        </w:tc>
        <w:tc>
          <w:tcPr>
            <w:tcW w:w="909" w:type="dxa"/>
          </w:tcPr>
          <w:p w14:paraId="12A042FE" w14:textId="77777777" w:rsidR="004233BF" w:rsidRPr="0052383A" w:rsidRDefault="004233BF" w:rsidP="00BA3664">
            <w:pPr>
              <w:spacing w:after="0"/>
              <w:jc w:val="left"/>
              <w:rPr>
                <w:rFonts w:eastAsia="Calibri" w:cs="Times New Roman"/>
                <w:sz w:val="20"/>
                <w:szCs w:val="20"/>
                <w:lang w:val="lt-LT"/>
              </w:rPr>
            </w:pPr>
          </w:p>
        </w:tc>
        <w:tc>
          <w:tcPr>
            <w:tcW w:w="2976" w:type="dxa"/>
            <w:tcBorders>
              <w:bottom w:val="single" w:sz="4" w:space="0" w:color="auto"/>
            </w:tcBorders>
          </w:tcPr>
          <w:p w14:paraId="2936C2EC" w14:textId="77777777" w:rsidR="004233BF" w:rsidRPr="0052383A" w:rsidRDefault="004233BF" w:rsidP="00BA3664">
            <w:pPr>
              <w:spacing w:after="0"/>
              <w:jc w:val="left"/>
              <w:rPr>
                <w:rFonts w:eastAsia="Calibri" w:cs="Times New Roman"/>
                <w:sz w:val="20"/>
                <w:szCs w:val="20"/>
                <w:lang w:val="lt-LT"/>
              </w:rPr>
            </w:pPr>
          </w:p>
        </w:tc>
      </w:tr>
      <w:tr w:rsidR="004233BF" w:rsidRPr="0052383A" w14:paraId="6D9D653F" w14:textId="77777777" w:rsidTr="004233BF">
        <w:tc>
          <w:tcPr>
            <w:tcW w:w="2830" w:type="dxa"/>
            <w:tcBorders>
              <w:top w:val="single" w:sz="4" w:space="0" w:color="auto"/>
            </w:tcBorders>
          </w:tcPr>
          <w:p w14:paraId="1F40ABA5" w14:textId="544D28DF" w:rsidR="004233BF" w:rsidRPr="0052383A" w:rsidRDefault="004233BF" w:rsidP="00BA3664">
            <w:pPr>
              <w:spacing w:after="0"/>
              <w:jc w:val="left"/>
              <w:rPr>
                <w:rFonts w:eastAsia="Calibri" w:cs="Times New Roman"/>
                <w:sz w:val="20"/>
                <w:szCs w:val="20"/>
                <w:lang w:val="lt-LT"/>
              </w:rPr>
            </w:pPr>
            <w:r w:rsidRPr="0052383A">
              <w:rPr>
                <w:rFonts w:eastAsia="Calibri" w:cs="Times New Roman"/>
                <w:iCs/>
                <w:color w:val="000000"/>
                <w:sz w:val="21"/>
                <w:szCs w:val="21"/>
                <w:lang w:val="lt-LT"/>
              </w:rPr>
              <w:t>(Tiekėjo arba jo įgalioto asmens pareigų pavadinimas)</w:t>
            </w:r>
          </w:p>
        </w:tc>
        <w:tc>
          <w:tcPr>
            <w:tcW w:w="993" w:type="dxa"/>
          </w:tcPr>
          <w:p w14:paraId="0F059809" w14:textId="77777777" w:rsidR="004233BF" w:rsidRPr="0052383A" w:rsidRDefault="004233BF" w:rsidP="00BA3664">
            <w:pPr>
              <w:spacing w:after="0"/>
              <w:jc w:val="left"/>
              <w:rPr>
                <w:rFonts w:eastAsia="Calibri" w:cs="Times New Roman"/>
                <w:sz w:val="20"/>
                <w:szCs w:val="20"/>
                <w:lang w:val="lt-LT"/>
              </w:rPr>
            </w:pPr>
          </w:p>
        </w:tc>
        <w:tc>
          <w:tcPr>
            <w:tcW w:w="1926" w:type="dxa"/>
            <w:tcBorders>
              <w:top w:val="single" w:sz="4" w:space="0" w:color="auto"/>
            </w:tcBorders>
          </w:tcPr>
          <w:p w14:paraId="64A6427F" w14:textId="7379E8F3" w:rsidR="004233BF" w:rsidRPr="0052383A" w:rsidRDefault="004233BF" w:rsidP="00BA3664">
            <w:pPr>
              <w:spacing w:after="0"/>
              <w:jc w:val="left"/>
              <w:rPr>
                <w:rFonts w:eastAsia="Calibri" w:cs="Times New Roman"/>
                <w:sz w:val="20"/>
                <w:szCs w:val="20"/>
                <w:lang w:val="lt-LT"/>
              </w:rPr>
            </w:pPr>
            <w:r w:rsidRPr="0052383A">
              <w:rPr>
                <w:rFonts w:eastAsia="Calibri" w:cs="Times New Roman"/>
                <w:iCs/>
                <w:color w:val="000000"/>
                <w:sz w:val="21"/>
                <w:szCs w:val="21"/>
                <w:lang w:val="lt-LT"/>
              </w:rPr>
              <w:t>(Parašas)*</w:t>
            </w:r>
          </w:p>
        </w:tc>
        <w:tc>
          <w:tcPr>
            <w:tcW w:w="909" w:type="dxa"/>
          </w:tcPr>
          <w:p w14:paraId="5951E8F0" w14:textId="77777777" w:rsidR="004233BF" w:rsidRPr="0052383A" w:rsidRDefault="004233BF" w:rsidP="00BA3664">
            <w:pPr>
              <w:spacing w:after="0"/>
              <w:jc w:val="left"/>
              <w:rPr>
                <w:rFonts w:eastAsia="Calibri" w:cs="Times New Roman"/>
                <w:sz w:val="20"/>
                <w:szCs w:val="20"/>
                <w:lang w:val="lt-LT"/>
              </w:rPr>
            </w:pPr>
          </w:p>
        </w:tc>
        <w:tc>
          <w:tcPr>
            <w:tcW w:w="2976" w:type="dxa"/>
            <w:tcBorders>
              <w:top w:val="single" w:sz="4" w:space="0" w:color="auto"/>
            </w:tcBorders>
          </w:tcPr>
          <w:p w14:paraId="3662211F" w14:textId="412EB9E9" w:rsidR="004233BF" w:rsidRPr="0052383A" w:rsidRDefault="004233BF" w:rsidP="00BA3664">
            <w:pPr>
              <w:spacing w:after="0"/>
              <w:jc w:val="left"/>
              <w:rPr>
                <w:rFonts w:eastAsia="Calibri" w:cs="Times New Roman"/>
                <w:sz w:val="20"/>
                <w:szCs w:val="20"/>
                <w:lang w:val="lt-LT"/>
              </w:rPr>
            </w:pPr>
            <w:r w:rsidRPr="0052383A">
              <w:rPr>
                <w:rFonts w:eastAsia="Calibri" w:cs="Times New Roman"/>
                <w:iCs/>
                <w:color w:val="000000"/>
                <w:sz w:val="21"/>
                <w:szCs w:val="21"/>
                <w:lang w:val="lt-LT"/>
              </w:rPr>
              <w:t>(Vardas, pavardė)</w:t>
            </w:r>
          </w:p>
        </w:tc>
      </w:tr>
    </w:tbl>
    <w:p w14:paraId="3261ACB3" w14:textId="77777777" w:rsidR="00BA3664" w:rsidRPr="0052383A" w:rsidRDefault="00BA3664" w:rsidP="00BA3664">
      <w:pPr>
        <w:spacing w:after="0"/>
        <w:jc w:val="left"/>
        <w:rPr>
          <w:rFonts w:eastAsia="Arial" w:cs="Times New Roman"/>
          <w:bCs/>
          <w:sz w:val="21"/>
          <w:szCs w:val="21"/>
          <w:lang w:val="lt-LT"/>
        </w:rPr>
      </w:pPr>
    </w:p>
    <w:p w14:paraId="682B2DF6" w14:textId="68B25537" w:rsidR="00BA3664" w:rsidRPr="0052383A" w:rsidRDefault="00BA3664" w:rsidP="00BA3664">
      <w:pPr>
        <w:rPr>
          <w:i/>
          <w:sz w:val="20"/>
          <w:szCs w:val="20"/>
          <w:lang w:val="lt-LT"/>
        </w:rPr>
      </w:pPr>
      <w:r w:rsidRPr="0052383A">
        <w:rPr>
          <w:i/>
          <w:sz w:val="20"/>
          <w:szCs w:val="20"/>
          <w:lang w:val="lt-LT"/>
        </w:rPr>
        <w:t>*Kai dokumentas ar visas pasiūlymas pasirašomas Tiekėjo arba jo įgalioto asmens kvalifikuotu el. parašu, fizinis parašas nebūtinas</w:t>
      </w:r>
    </w:p>
    <w:p w14:paraId="5B8F1586" w14:textId="77777777" w:rsidR="00BA3664" w:rsidRPr="0052383A" w:rsidRDefault="00BA3664" w:rsidP="00BA3664">
      <w:pPr>
        <w:spacing w:line="276" w:lineRule="auto"/>
        <w:rPr>
          <w:rFonts w:cs="Times New Roman"/>
          <w:szCs w:val="24"/>
          <w:lang w:val="lt-LT"/>
        </w:rPr>
      </w:pPr>
    </w:p>
    <w:p w14:paraId="6031E17A" w14:textId="77777777" w:rsidR="00811F61" w:rsidRPr="0052383A" w:rsidRDefault="00811F61">
      <w:pPr>
        <w:rPr>
          <w:lang w:val="lt-LT"/>
        </w:rPr>
      </w:pPr>
    </w:p>
    <w:sectPr w:rsidR="00811F61" w:rsidRPr="0052383A" w:rsidSect="00BA366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ndale Sans UI">
    <w:altName w:val="Calibri"/>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5025F"/>
    <w:multiLevelType w:val="multilevel"/>
    <w:tmpl w:val="4F04E5D8"/>
    <w:lvl w:ilvl="0">
      <w:start w:val="1"/>
      <w:numFmt w:val="decimal"/>
      <w:lvlText w:val="%1."/>
      <w:lvlJc w:val="left"/>
      <w:pPr>
        <w:tabs>
          <w:tab w:val="num" w:pos="0"/>
        </w:tabs>
        <w:ind w:left="720" w:hanging="360"/>
      </w:pPr>
      <w:rPr>
        <w:rFonts w:cs="Times New Roman"/>
        <w:b w:val="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DAD2FB3"/>
    <w:multiLevelType w:val="multilevel"/>
    <w:tmpl w:val="402C5C14"/>
    <w:lvl w:ilvl="0">
      <w:start w:val="1"/>
      <w:numFmt w:val="decimal"/>
      <w:lvlText w:val="%1."/>
      <w:lvlJc w:val="left"/>
      <w:pPr>
        <w:tabs>
          <w:tab w:val="num" w:pos="0"/>
        </w:tabs>
        <w:ind w:left="1080" w:hanging="720"/>
      </w:pPr>
      <w:rPr>
        <w:rFonts w:ascii="Calibri" w:hAnsi="Calibri"/>
        <w:b w:val="0"/>
        <w:i w:val="0"/>
      </w:rPr>
    </w:lvl>
    <w:lvl w:ilvl="1">
      <w:start w:val="1"/>
      <w:numFmt w:val="decimal"/>
      <w:lvlText w:val="%1.%2."/>
      <w:lvlJc w:val="left"/>
      <w:pPr>
        <w:tabs>
          <w:tab w:val="num" w:pos="0"/>
        </w:tabs>
        <w:ind w:left="720" w:hanging="360"/>
      </w:pPr>
      <w:rPr>
        <w:b w:val="0"/>
        <w:bCs w:val="0"/>
        <w:i w:val="0"/>
        <w:iCs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rPr>
        <w:color w:val="auto"/>
      </w:rPr>
    </w:lvl>
    <w:lvl w:ilvl="5">
      <w:start w:val="1"/>
      <w:numFmt w:val="decimal"/>
      <w:lvlText w:val="%1.%2.%3.%4.%5.%6."/>
      <w:lvlJc w:val="left"/>
      <w:pPr>
        <w:tabs>
          <w:tab w:val="num" w:pos="0"/>
        </w:tabs>
        <w:ind w:left="1440" w:hanging="1080"/>
      </w:pPr>
      <w:rPr>
        <w:color w:val="auto"/>
      </w:rPr>
    </w:lvl>
    <w:lvl w:ilvl="6">
      <w:start w:val="1"/>
      <w:numFmt w:val="decimal"/>
      <w:lvlText w:val="%1.%2.%3.%4.%5.%6.%7."/>
      <w:lvlJc w:val="left"/>
      <w:pPr>
        <w:tabs>
          <w:tab w:val="num" w:pos="0"/>
        </w:tabs>
        <w:ind w:left="1800" w:hanging="1440"/>
      </w:pPr>
      <w:rPr>
        <w:color w:val="auto"/>
      </w:rPr>
    </w:lvl>
    <w:lvl w:ilvl="7">
      <w:start w:val="1"/>
      <w:numFmt w:val="decimal"/>
      <w:lvlText w:val="%1.%2.%3.%4.%5.%6.%7.%8."/>
      <w:lvlJc w:val="left"/>
      <w:pPr>
        <w:tabs>
          <w:tab w:val="num" w:pos="0"/>
        </w:tabs>
        <w:ind w:left="1800" w:hanging="1440"/>
      </w:pPr>
      <w:rPr>
        <w:color w:val="auto"/>
      </w:rPr>
    </w:lvl>
    <w:lvl w:ilvl="8">
      <w:start w:val="1"/>
      <w:numFmt w:val="decimal"/>
      <w:lvlText w:val="%1.%2.%3.%4.%5.%6.%7.%8.%9."/>
      <w:lvlJc w:val="left"/>
      <w:pPr>
        <w:tabs>
          <w:tab w:val="num" w:pos="0"/>
        </w:tabs>
        <w:ind w:left="1800" w:hanging="1440"/>
      </w:pPr>
      <w:rPr>
        <w:color w:val="auto"/>
      </w:rPr>
    </w:lvl>
  </w:abstractNum>
  <w:num w:numId="1" w16cid:durableId="1067411999">
    <w:abstractNumId w:val="1"/>
  </w:num>
  <w:num w:numId="2" w16cid:durableId="1918006436">
    <w:abstractNumId w:val="3"/>
  </w:num>
  <w:num w:numId="3" w16cid:durableId="274024384">
    <w:abstractNumId w:val="2"/>
  </w:num>
  <w:num w:numId="4" w16cid:durableId="12158957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79401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664"/>
    <w:rsid w:val="0007769D"/>
    <w:rsid w:val="0010499D"/>
    <w:rsid w:val="00355FCC"/>
    <w:rsid w:val="00357569"/>
    <w:rsid w:val="00420D85"/>
    <w:rsid w:val="004233BF"/>
    <w:rsid w:val="004452A5"/>
    <w:rsid w:val="00476424"/>
    <w:rsid w:val="004B61D5"/>
    <w:rsid w:val="0052383A"/>
    <w:rsid w:val="005B7EBA"/>
    <w:rsid w:val="00644829"/>
    <w:rsid w:val="006A284B"/>
    <w:rsid w:val="006C70EB"/>
    <w:rsid w:val="006E626A"/>
    <w:rsid w:val="00716C62"/>
    <w:rsid w:val="00734C3A"/>
    <w:rsid w:val="007419FA"/>
    <w:rsid w:val="00811F61"/>
    <w:rsid w:val="00863F64"/>
    <w:rsid w:val="008E1353"/>
    <w:rsid w:val="00976983"/>
    <w:rsid w:val="009A2BD7"/>
    <w:rsid w:val="009A75A9"/>
    <w:rsid w:val="009C19D9"/>
    <w:rsid w:val="009F5A43"/>
    <w:rsid w:val="00A200A9"/>
    <w:rsid w:val="00A67450"/>
    <w:rsid w:val="00AE16DC"/>
    <w:rsid w:val="00AE5F06"/>
    <w:rsid w:val="00B06A8A"/>
    <w:rsid w:val="00B34A0B"/>
    <w:rsid w:val="00B73FC3"/>
    <w:rsid w:val="00B7724B"/>
    <w:rsid w:val="00BA3664"/>
    <w:rsid w:val="00BC3056"/>
    <w:rsid w:val="00D20EBB"/>
    <w:rsid w:val="00D35736"/>
    <w:rsid w:val="00D82437"/>
    <w:rsid w:val="00D91D9D"/>
    <w:rsid w:val="00DF403C"/>
    <w:rsid w:val="00E6275C"/>
    <w:rsid w:val="00E77A57"/>
    <w:rsid w:val="00F968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18EA9"/>
  <w15:chartTrackingRefBased/>
  <w15:docId w15:val="{A2D52962-FF83-4C3D-B3A6-5B6020DE4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3664"/>
    <w:pPr>
      <w:spacing w:after="200" w:line="240" w:lineRule="auto"/>
      <w:jc w:val="both"/>
    </w:pPr>
    <w:rPr>
      <w:rFonts w:ascii="Times New Roman" w:hAnsi="Times New Roman"/>
      <w:kern w:val="0"/>
      <w:sz w:val="24"/>
      <w:lang w:val="en-US"/>
      <w14:ligatures w14:val="none"/>
    </w:rPr>
  </w:style>
  <w:style w:type="paragraph" w:styleId="Antrat1">
    <w:name w:val="heading 1"/>
    <w:basedOn w:val="prastasis"/>
    <w:next w:val="prastasis"/>
    <w:link w:val="Antrat1Diagrama"/>
    <w:uiPriority w:val="9"/>
    <w:qFormat/>
    <w:rsid w:val="00BA366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A366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A366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A366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A366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A366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A366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A366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A366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366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A366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A366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A366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A366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A366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A366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A366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A366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A366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A366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A366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A366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A366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A3664"/>
    <w:rPr>
      <w:i/>
      <w:iCs/>
      <w:color w:val="404040" w:themeColor="text1" w:themeTint="BF"/>
    </w:rPr>
  </w:style>
  <w:style w:type="paragraph" w:styleId="Sraopastraipa">
    <w:name w:val="List Paragraph"/>
    <w:basedOn w:val="prastasis"/>
    <w:uiPriority w:val="34"/>
    <w:qFormat/>
    <w:rsid w:val="00BA3664"/>
    <w:pPr>
      <w:ind w:left="720"/>
      <w:contextualSpacing/>
    </w:pPr>
  </w:style>
  <w:style w:type="character" w:styleId="Rykuspabraukimas">
    <w:name w:val="Intense Emphasis"/>
    <w:basedOn w:val="Numatytasispastraiposriftas"/>
    <w:uiPriority w:val="21"/>
    <w:qFormat/>
    <w:rsid w:val="00BA3664"/>
    <w:rPr>
      <w:i/>
      <w:iCs/>
      <w:color w:val="2F5496" w:themeColor="accent1" w:themeShade="BF"/>
    </w:rPr>
  </w:style>
  <w:style w:type="paragraph" w:styleId="Iskirtacitata">
    <w:name w:val="Intense Quote"/>
    <w:basedOn w:val="prastasis"/>
    <w:next w:val="prastasis"/>
    <w:link w:val="IskirtacitataDiagrama"/>
    <w:uiPriority w:val="30"/>
    <w:qFormat/>
    <w:rsid w:val="00BA366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A3664"/>
    <w:rPr>
      <w:i/>
      <w:iCs/>
      <w:color w:val="2F5496" w:themeColor="accent1" w:themeShade="BF"/>
    </w:rPr>
  </w:style>
  <w:style w:type="character" w:styleId="Rykinuoroda">
    <w:name w:val="Intense Reference"/>
    <w:basedOn w:val="Numatytasispastraiposriftas"/>
    <w:uiPriority w:val="32"/>
    <w:qFormat/>
    <w:rsid w:val="00BA3664"/>
    <w:rPr>
      <w:b/>
      <w:bCs/>
      <w:smallCaps/>
      <w:color w:val="2F5496" w:themeColor="accent1" w:themeShade="BF"/>
      <w:spacing w:val="5"/>
    </w:rPr>
  </w:style>
  <w:style w:type="table" w:customStyle="1" w:styleId="TableGrid1">
    <w:name w:val="Table Grid1"/>
    <w:basedOn w:val="prastojilentel"/>
    <w:next w:val="Lentelstinklelis"/>
    <w:uiPriority w:val="39"/>
    <w:rsid w:val="00BA3664"/>
    <w:pPr>
      <w:spacing w:after="0" w:line="240" w:lineRule="auto"/>
    </w:pPr>
    <w:rPr>
      <w:rFonts w:ascii="Times New Roman" w:eastAsia="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A36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1"/>
    <w:rsid w:val="00644829"/>
    <w:pPr>
      <w:suppressAutoHyphens/>
      <w:spacing w:after="140" w:line="276" w:lineRule="auto"/>
      <w:jc w:val="left"/>
      <w:textAlignment w:val="baseline"/>
    </w:pPr>
    <w:rPr>
      <w:rFonts w:ascii="Calibri" w:eastAsia="SimSun" w:hAnsi="Calibri" w:cs="Tahoma"/>
      <w:kern w:val="2"/>
      <w:sz w:val="22"/>
      <w:lang w:val="lt-LT" w:eastAsia="zh-CN"/>
    </w:rPr>
  </w:style>
  <w:style w:type="character" w:customStyle="1" w:styleId="PagrindinistekstasDiagrama">
    <w:name w:val="Pagrindinis tekstas Diagrama"/>
    <w:basedOn w:val="Numatytasispastraiposriftas"/>
    <w:uiPriority w:val="99"/>
    <w:semiHidden/>
    <w:rsid w:val="00644829"/>
    <w:rPr>
      <w:rFonts w:ascii="Times New Roman" w:hAnsi="Times New Roman"/>
      <w:kern w:val="0"/>
      <w:sz w:val="24"/>
      <w:lang w:val="en-US"/>
      <w14:ligatures w14:val="none"/>
    </w:rPr>
  </w:style>
  <w:style w:type="character" w:customStyle="1" w:styleId="PagrindinistekstasDiagrama1">
    <w:name w:val="Pagrindinis tekstas Diagrama1"/>
    <w:basedOn w:val="Numatytasispastraiposriftas"/>
    <w:link w:val="Pagrindinistekstas"/>
    <w:rsid w:val="00644829"/>
    <w:rPr>
      <w:rFonts w:ascii="Calibri" w:eastAsia="SimSun" w:hAnsi="Calibri" w:cs="Tahoma"/>
      <w:lang w:eastAsia="zh-CN"/>
      <w14:ligatures w14:val="none"/>
    </w:rPr>
  </w:style>
  <w:style w:type="table" w:customStyle="1" w:styleId="TableGrid3">
    <w:name w:val="Table Grid3"/>
    <w:basedOn w:val="prastojilentel"/>
    <w:rsid w:val="00644829"/>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7</Pages>
  <Words>11231</Words>
  <Characters>6403</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klp21045 VPGT</dc:creator>
  <cp:keywords/>
  <dc:description/>
  <cp:lastModifiedBy>klp21045 VPGT</cp:lastModifiedBy>
  <cp:revision>16</cp:revision>
  <dcterms:created xsi:type="dcterms:W3CDTF">2025-09-24T07:28:00Z</dcterms:created>
  <dcterms:modified xsi:type="dcterms:W3CDTF">2025-09-25T13:05:00Z</dcterms:modified>
</cp:coreProperties>
</file>